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312" w:rsidRPr="00E976B2" w:rsidRDefault="009F43D0" w:rsidP="003A63EA">
      <w:pPr>
        <w:jc w:val="center"/>
        <w:rPr>
          <w:rFonts w:ascii="Times New Roman" w:eastAsia="宋体" w:hAnsi="Times New Roman"/>
          <w:b/>
          <w:sz w:val="36"/>
        </w:rPr>
      </w:pPr>
      <w:bookmarkStart w:id="0" w:name="_Hlk516431253"/>
      <w:bookmarkEnd w:id="0"/>
      <w:r w:rsidRPr="00E976B2">
        <w:rPr>
          <w:rFonts w:ascii="Times New Roman" w:eastAsia="宋体" w:hAnsi="Times New Roman" w:hint="eastAsia"/>
          <w:b/>
          <w:sz w:val="36"/>
        </w:rPr>
        <w:t>ScienceDirect</w:t>
      </w:r>
      <w:r w:rsidRPr="00E976B2">
        <w:rPr>
          <w:rFonts w:ascii="Times New Roman" w:eastAsia="宋体" w:hAnsi="Times New Roman" w:hint="eastAsia"/>
          <w:b/>
          <w:sz w:val="36"/>
        </w:rPr>
        <w:t>全文数据库简介</w:t>
      </w:r>
      <w:r w:rsidR="00881504">
        <w:rPr>
          <w:rFonts w:ascii="Times New Roman" w:eastAsia="宋体" w:hAnsi="Times New Roman" w:hint="eastAsia"/>
          <w:b/>
          <w:sz w:val="36"/>
        </w:rPr>
        <w:t>及检索</w:t>
      </w:r>
    </w:p>
    <w:p w:rsidR="009F43D0" w:rsidRPr="003A63EA" w:rsidRDefault="009F43D0" w:rsidP="003A63EA">
      <w:pPr>
        <w:jc w:val="center"/>
        <w:rPr>
          <w:rFonts w:ascii="Times New Roman" w:eastAsia="宋体" w:hAnsi="Times New Roman"/>
        </w:rPr>
      </w:pPr>
      <w:r w:rsidRPr="003A63EA">
        <w:rPr>
          <w:rFonts w:ascii="Times New Roman" w:eastAsia="宋体" w:hAnsi="Times New Roman" w:hint="eastAsia"/>
        </w:rPr>
        <w:t>励德爱思唯尔信息技术（北京）有限公司</w:t>
      </w:r>
    </w:p>
    <w:p w:rsidR="00087314" w:rsidRDefault="009F43D0" w:rsidP="00E976B2">
      <w:pPr>
        <w:jc w:val="center"/>
        <w:rPr>
          <w:rFonts w:ascii="Times New Roman" w:eastAsia="宋体" w:hAnsi="Times New Roman"/>
        </w:rPr>
      </w:pPr>
      <w:r w:rsidRPr="003A63EA">
        <w:rPr>
          <w:rFonts w:ascii="Times New Roman" w:eastAsia="宋体" w:hAnsi="Times New Roman"/>
        </w:rPr>
        <w:t>Reed Elsevier Information Technology (Beijing) Co., Ltd</w:t>
      </w:r>
    </w:p>
    <w:p w:rsidR="00881504" w:rsidRPr="00881504" w:rsidRDefault="00881504" w:rsidP="00881504">
      <w:pPr>
        <w:rPr>
          <w:rFonts w:ascii="Times New Roman" w:eastAsia="宋体" w:hAnsi="Times New Roman"/>
          <w:b/>
        </w:rPr>
      </w:pPr>
      <w:r w:rsidRPr="00881504">
        <w:rPr>
          <w:rFonts w:ascii="Times New Roman" w:eastAsia="宋体" w:hAnsi="Times New Roman" w:hint="eastAsia"/>
          <w:b/>
        </w:rPr>
        <w:t>一、数据库简介</w:t>
      </w:r>
    </w:p>
    <w:p w:rsidR="00087314" w:rsidRDefault="00087314" w:rsidP="00826272">
      <w:pPr>
        <w:spacing w:line="240" w:lineRule="auto"/>
        <w:rPr>
          <w:rFonts w:ascii="Times New Roman" w:eastAsia="宋体" w:hAnsi="Times New Roman"/>
          <w:b/>
        </w:rPr>
      </w:pPr>
      <w:r w:rsidRPr="00087314">
        <w:rPr>
          <w:rFonts w:ascii="Times New Roman" w:eastAsia="宋体" w:hAnsi="Times New Roman"/>
          <w:b/>
        </w:rPr>
        <w:t>1. S</w:t>
      </w:r>
      <w:r w:rsidRPr="00087314">
        <w:rPr>
          <w:rFonts w:ascii="Times New Roman" w:eastAsia="宋体" w:hAnsi="Times New Roman" w:hint="eastAsia"/>
          <w:b/>
        </w:rPr>
        <w:t>cience</w:t>
      </w:r>
      <w:r w:rsidRPr="00087314">
        <w:rPr>
          <w:rFonts w:ascii="Times New Roman" w:eastAsia="宋体" w:hAnsi="Times New Roman"/>
          <w:b/>
        </w:rPr>
        <w:t>D</w:t>
      </w:r>
      <w:r w:rsidRPr="00087314">
        <w:rPr>
          <w:rFonts w:ascii="Times New Roman" w:eastAsia="宋体" w:hAnsi="Times New Roman" w:hint="eastAsia"/>
          <w:b/>
        </w:rPr>
        <w:t>irect</w:t>
      </w:r>
      <w:r>
        <w:rPr>
          <w:rFonts w:ascii="Times New Roman" w:eastAsia="宋体" w:hAnsi="Times New Roman" w:hint="eastAsia"/>
          <w:b/>
        </w:rPr>
        <w:t>登录界面</w:t>
      </w:r>
    </w:p>
    <w:p w:rsidR="00087314" w:rsidRPr="003A63EA" w:rsidRDefault="00087314" w:rsidP="009B0DBD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登录</w:t>
      </w:r>
      <w:hyperlink r:id="rId6" w:history="1">
        <w:r w:rsidRPr="00920441">
          <w:rPr>
            <w:rStyle w:val="a3"/>
            <w:rFonts w:ascii="Times New Roman" w:eastAsia="宋体" w:hAnsi="Times New Roman"/>
          </w:rPr>
          <w:t>https://www.sciencedirect.com/</w:t>
        </w:r>
      </w:hyperlink>
      <w:r>
        <w:rPr>
          <w:rFonts w:ascii="Times New Roman" w:eastAsia="宋体" w:hAnsi="Times New Roman" w:hint="eastAsia"/>
        </w:rPr>
        <w:t>网址，进入</w:t>
      </w:r>
      <w:r>
        <w:rPr>
          <w:rFonts w:ascii="Times New Roman" w:eastAsia="宋体" w:hAnsi="Times New Roman" w:hint="eastAsia"/>
        </w:rPr>
        <w:t>Science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检索页面</w:t>
      </w:r>
      <w:r w:rsidR="009B0DBD">
        <w:rPr>
          <w:rFonts w:ascii="Times New Roman" w:eastAsia="宋体" w:hAnsi="Times New Roman" w:hint="eastAsia"/>
        </w:rPr>
        <w:t>。</w:t>
      </w:r>
    </w:p>
    <w:p w:rsidR="009F43D0" w:rsidRDefault="009F43D0" w:rsidP="00826272">
      <w:pPr>
        <w:spacing w:line="240" w:lineRule="auto"/>
        <w:rPr>
          <w:rFonts w:ascii="Times New Roman" w:eastAsia="宋体" w:hAnsi="Times New Roman"/>
        </w:rPr>
      </w:pPr>
      <w:r w:rsidRPr="003A63EA">
        <w:rPr>
          <w:rFonts w:ascii="Times New Roman" w:eastAsia="宋体" w:hAnsi="Times New Roman"/>
          <w:noProof/>
        </w:rPr>
        <w:drawing>
          <wp:inline distT="0" distB="0" distL="0" distR="0">
            <wp:extent cx="5734050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r="974" b="986"/>
                    <a:stretch/>
                  </pic:blipFill>
                  <pic:spPr bwMode="auto">
                    <a:xfrm>
                      <a:off x="0" y="0"/>
                      <a:ext cx="5743274" cy="293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7314" w:rsidRDefault="00087314" w:rsidP="00826272">
      <w:pPr>
        <w:spacing w:line="24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/>
        </w:rPr>
        <w:t xml:space="preserve"> S</w:t>
      </w:r>
      <w:r>
        <w:rPr>
          <w:rFonts w:ascii="Times New Roman" w:eastAsia="宋体" w:hAnsi="Times New Roman" w:hint="eastAsia"/>
        </w:rPr>
        <w:t>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登录页面</w:t>
      </w:r>
    </w:p>
    <w:p w:rsidR="00E976B2" w:rsidRDefault="00E976B2" w:rsidP="00826272">
      <w:pPr>
        <w:spacing w:line="240" w:lineRule="auto"/>
        <w:rPr>
          <w:rFonts w:ascii="Times New Roman" w:eastAsia="宋体" w:hAnsi="Times New Roman"/>
          <w:b/>
        </w:rPr>
      </w:pPr>
    </w:p>
    <w:p w:rsidR="003A63EA" w:rsidRDefault="00087314" w:rsidP="00826272">
      <w:pPr>
        <w:spacing w:line="240" w:lineRule="auto"/>
        <w:rPr>
          <w:rFonts w:ascii="Times New Roman" w:eastAsia="宋体" w:hAnsi="Times New Roman"/>
          <w:b/>
        </w:rPr>
      </w:pPr>
      <w:r w:rsidRPr="00087314">
        <w:rPr>
          <w:rFonts w:ascii="Times New Roman" w:eastAsia="宋体" w:hAnsi="Times New Roman"/>
          <w:b/>
        </w:rPr>
        <w:t>2</w:t>
      </w:r>
      <w:r w:rsidR="003A63EA" w:rsidRPr="00087314">
        <w:rPr>
          <w:rFonts w:ascii="Times New Roman" w:eastAsia="宋体" w:hAnsi="Times New Roman"/>
          <w:b/>
        </w:rPr>
        <w:t xml:space="preserve">. </w:t>
      </w:r>
      <w:r w:rsidR="003A63EA" w:rsidRPr="00087314">
        <w:rPr>
          <w:rFonts w:ascii="Times New Roman" w:eastAsia="宋体" w:hAnsi="Times New Roman" w:hint="eastAsia"/>
          <w:b/>
        </w:rPr>
        <w:t>快速检索</w:t>
      </w:r>
      <w:r>
        <w:rPr>
          <w:rFonts w:ascii="Times New Roman" w:eastAsia="宋体" w:hAnsi="Times New Roman" w:hint="eastAsia"/>
          <w:b/>
        </w:rPr>
        <w:t>工具</w:t>
      </w:r>
    </w:p>
    <w:p w:rsidR="00C0621E" w:rsidRPr="00E976B2" w:rsidRDefault="00087314" w:rsidP="00826272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在</w:t>
      </w:r>
      <w:r>
        <w:rPr>
          <w:rFonts w:ascii="Times New Roman" w:eastAsia="宋体" w:hAnsi="Times New Roman" w:hint="eastAsia"/>
        </w:rPr>
        <w:t>Science</w:t>
      </w:r>
      <w:r>
        <w:rPr>
          <w:rFonts w:ascii="Times New Roman" w:eastAsia="宋体" w:hAnsi="Times New Roman"/>
        </w:rPr>
        <w:t>Direct</w:t>
      </w:r>
      <w:r>
        <w:rPr>
          <w:rFonts w:ascii="Times New Roman" w:eastAsia="宋体" w:hAnsi="Times New Roman" w:hint="eastAsia"/>
        </w:rPr>
        <w:t>登录页面</w:t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1)</w:t>
      </w:r>
      <w:r>
        <w:rPr>
          <w:rFonts w:ascii="Times New Roman" w:eastAsia="宋体" w:hAnsi="Times New Roman" w:hint="eastAsia"/>
        </w:rPr>
        <w:t>，可以通过关键词</w:t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/>
        </w:rPr>
        <w:t>Keywords)</w:t>
      </w:r>
      <w:r>
        <w:rPr>
          <w:rFonts w:ascii="Times New Roman" w:eastAsia="宋体" w:hAnsi="Times New Roman" w:hint="eastAsia"/>
        </w:rPr>
        <w:t>，作者</w:t>
      </w:r>
      <w:r>
        <w:rPr>
          <w:rFonts w:ascii="Times New Roman" w:eastAsia="宋体" w:hAnsi="Times New Roman" w:hint="eastAsia"/>
        </w:rPr>
        <w:t>(Author name)</w:t>
      </w:r>
      <w:r>
        <w:rPr>
          <w:rFonts w:ascii="Times New Roman" w:eastAsia="宋体" w:hAnsi="Times New Roman" w:hint="eastAsia"/>
        </w:rPr>
        <w:t>，杂志名</w:t>
      </w:r>
      <w:r>
        <w:rPr>
          <w:rFonts w:ascii="Times New Roman" w:eastAsia="宋体" w:hAnsi="Times New Roman" w:hint="eastAsia"/>
        </w:rPr>
        <w:t>/</w:t>
      </w:r>
      <w:r>
        <w:rPr>
          <w:rFonts w:ascii="Times New Roman" w:eastAsia="宋体" w:hAnsi="Times New Roman" w:hint="eastAsia"/>
        </w:rPr>
        <w:t>书名</w:t>
      </w:r>
      <w:r>
        <w:rPr>
          <w:rFonts w:ascii="Times New Roman" w:eastAsia="宋体" w:hAnsi="Times New Roman" w:hint="eastAsia"/>
        </w:rPr>
        <w:t>(Journal/Book title)</w:t>
      </w:r>
      <w:r>
        <w:rPr>
          <w:rFonts w:ascii="Times New Roman" w:eastAsia="宋体" w:hAnsi="Times New Roman" w:hint="eastAsia"/>
        </w:rPr>
        <w:t>，卷</w:t>
      </w:r>
      <w:r>
        <w:rPr>
          <w:rFonts w:ascii="Times New Roman" w:eastAsia="宋体" w:hAnsi="Times New Roman" w:hint="eastAsia"/>
        </w:rPr>
        <w:t>(Volume)</w:t>
      </w:r>
      <w:r>
        <w:rPr>
          <w:rFonts w:ascii="Times New Roman" w:eastAsia="宋体" w:hAnsi="Times New Roman" w:hint="eastAsia"/>
        </w:rPr>
        <w:t>，期</w:t>
      </w:r>
      <w:r>
        <w:rPr>
          <w:rFonts w:ascii="Times New Roman" w:eastAsia="宋体" w:hAnsi="Times New Roman" w:hint="eastAsia"/>
        </w:rPr>
        <w:t>(Issue)</w:t>
      </w:r>
      <w:r>
        <w:rPr>
          <w:rFonts w:ascii="Times New Roman" w:eastAsia="宋体" w:hAnsi="Times New Roman" w:hint="eastAsia"/>
        </w:rPr>
        <w:t>，以及页数</w:t>
      </w:r>
      <w:r>
        <w:rPr>
          <w:rFonts w:ascii="Times New Roman" w:eastAsia="宋体" w:hAnsi="Times New Roman" w:hint="eastAsia"/>
        </w:rPr>
        <w:t>(Pages)</w:t>
      </w:r>
      <w:r w:rsidR="009B0DBD">
        <w:rPr>
          <w:rFonts w:ascii="Times New Roman" w:eastAsia="宋体" w:hAnsi="Times New Roman" w:hint="eastAsia"/>
        </w:rPr>
        <w:t>等信息</w:t>
      </w:r>
      <w:r>
        <w:rPr>
          <w:rFonts w:ascii="Times New Roman" w:eastAsia="宋体" w:hAnsi="Times New Roman" w:hint="eastAsia"/>
        </w:rPr>
        <w:t>来进行简单检索。</w:t>
      </w:r>
    </w:p>
    <w:p w:rsidR="00E976B2" w:rsidRDefault="00E976B2" w:rsidP="00826272">
      <w:pPr>
        <w:spacing w:line="240" w:lineRule="auto"/>
        <w:rPr>
          <w:rFonts w:ascii="Times New Roman" w:eastAsia="宋体" w:hAnsi="Times New Roman"/>
          <w:b/>
        </w:rPr>
      </w:pPr>
    </w:p>
    <w:p w:rsidR="003A63EA" w:rsidRDefault="00C0621E" w:rsidP="00826272">
      <w:pPr>
        <w:spacing w:line="240" w:lineRule="auto"/>
        <w:rPr>
          <w:rFonts w:ascii="Times New Roman" w:eastAsia="宋体" w:hAnsi="Times New Roman"/>
          <w:b/>
        </w:rPr>
      </w:pPr>
      <w:r w:rsidRPr="00C0621E">
        <w:rPr>
          <w:rFonts w:ascii="Times New Roman" w:eastAsia="宋体" w:hAnsi="Times New Roman"/>
          <w:b/>
        </w:rPr>
        <w:t>3.</w:t>
      </w:r>
      <w:r w:rsidR="003A63EA" w:rsidRPr="00C0621E">
        <w:rPr>
          <w:rFonts w:ascii="Times New Roman" w:eastAsia="宋体" w:hAnsi="Times New Roman" w:hint="eastAsia"/>
          <w:b/>
        </w:rPr>
        <w:t>高级检索</w:t>
      </w:r>
      <w:r>
        <w:rPr>
          <w:rFonts w:ascii="Times New Roman" w:eastAsia="宋体" w:hAnsi="Times New Roman" w:hint="eastAsia"/>
          <w:b/>
        </w:rPr>
        <w:t>工具</w:t>
      </w:r>
    </w:p>
    <w:p w:rsidR="00C0621E" w:rsidRDefault="00C0621E" w:rsidP="00826272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在</w:t>
      </w:r>
      <w:r>
        <w:rPr>
          <w:rFonts w:ascii="Times New Roman" w:eastAsia="宋体" w:hAnsi="Times New Roman" w:hint="eastAsia"/>
        </w:rPr>
        <w:t>Science</w:t>
      </w:r>
      <w:r>
        <w:rPr>
          <w:rFonts w:ascii="Times New Roman" w:eastAsia="宋体" w:hAnsi="Times New Roman"/>
        </w:rPr>
        <w:t>Direct</w:t>
      </w:r>
      <w:r>
        <w:rPr>
          <w:rFonts w:ascii="Times New Roman" w:eastAsia="宋体" w:hAnsi="Times New Roman" w:hint="eastAsia"/>
        </w:rPr>
        <w:t>登录页面</w:t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1)</w:t>
      </w:r>
      <w:r>
        <w:rPr>
          <w:rFonts w:ascii="Times New Roman" w:eastAsia="宋体" w:hAnsi="Times New Roman" w:hint="eastAsia"/>
        </w:rPr>
        <w:t>，可以通过点击</w:t>
      </w:r>
      <w:r>
        <w:rPr>
          <w:rFonts w:ascii="Times New Roman" w:eastAsia="宋体" w:hAnsi="Times New Roman" w:hint="eastAsia"/>
        </w:rPr>
        <w:t>Advancedsearch</w:t>
      </w:r>
      <w:r>
        <w:rPr>
          <w:rFonts w:ascii="Times New Roman" w:eastAsia="宋体" w:hAnsi="Times New Roman" w:hint="eastAsia"/>
        </w:rPr>
        <w:t>进入高级检索</w:t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2)</w:t>
      </w:r>
      <w:r>
        <w:rPr>
          <w:rFonts w:ascii="Times New Roman" w:eastAsia="宋体" w:hAnsi="Times New Roman" w:hint="eastAsia"/>
        </w:rPr>
        <w:t>。在高级检索中，可以通过一条或多条字段来检索相关的文章，检索字段包括：相关词汇</w:t>
      </w:r>
      <w:r>
        <w:rPr>
          <w:rFonts w:ascii="Times New Roman" w:eastAsia="宋体" w:hAnsi="Times New Roman" w:hint="eastAsia"/>
        </w:rPr>
        <w:t>(Find articles with these words)</w:t>
      </w:r>
      <w:r>
        <w:rPr>
          <w:rFonts w:ascii="Times New Roman" w:eastAsia="宋体" w:hAnsi="Times New Roman" w:hint="eastAsia"/>
        </w:rPr>
        <w:t>，作者</w:t>
      </w:r>
      <w:r>
        <w:rPr>
          <w:rFonts w:ascii="Times New Roman" w:eastAsia="宋体" w:hAnsi="Times New Roman" w:hint="eastAsia"/>
        </w:rPr>
        <w:t>(By these authors)</w:t>
      </w:r>
      <w:r>
        <w:rPr>
          <w:rFonts w:ascii="Times New Roman" w:eastAsia="宋体" w:hAnsi="Times New Roman" w:hint="eastAsia"/>
        </w:rPr>
        <w:t>，期刊名</w:t>
      </w:r>
      <w:r>
        <w:rPr>
          <w:rFonts w:ascii="Times New Roman" w:eastAsia="宋体" w:hAnsi="Times New Roman" w:hint="eastAsia"/>
        </w:rPr>
        <w:t>/</w:t>
      </w:r>
      <w:r>
        <w:rPr>
          <w:rFonts w:ascii="Times New Roman" w:eastAsia="宋体" w:hAnsi="Times New Roman" w:hint="eastAsia"/>
        </w:rPr>
        <w:t>书名</w:t>
      </w:r>
      <w:r>
        <w:rPr>
          <w:rFonts w:ascii="Times New Roman" w:eastAsia="宋体" w:hAnsi="Times New Roman" w:hint="eastAsia"/>
        </w:rPr>
        <w:t>(In this Journal or book title)</w:t>
      </w:r>
      <w:r w:rsidR="007049C1">
        <w:rPr>
          <w:rFonts w:ascii="Times New Roman" w:eastAsia="宋体" w:hAnsi="Times New Roman" w:hint="eastAsia"/>
        </w:rPr>
        <w:t>，</w:t>
      </w:r>
      <w:r w:rsidR="002B557D">
        <w:rPr>
          <w:rFonts w:ascii="Times New Roman" w:eastAsia="宋体" w:hAnsi="Times New Roman" w:hint="eastAsia"/>
        </w:rPr>
        <w:t>出版年份</w:t>
      </w:r>
      <w:r w:rsidR="002B557D">
        <w:rPr>
          <w:rFonts w:ascii="Times New Roman" w:eastAsia="宋体" w:hAnsi="Times New Roman" w:hint="eastAsia"/>
        </w:rPr>
        <w:t>(Year)</w:t>
      </w:r>
      <w:r w:rsidR="002B557D">
        <w:rPr>
          <w:rFonts w:ascii="Times New Roman" w:eastAsia="宋体" w:hAnsi="Times New Roman" w:hint="eastAsia"/>
        </w:rPr>
        <w:t>，卷</w:t>
      </w:r>
      <w:r w:rsidR="002B557D">
        <w:rPr>
          <w:rFonts w:ascii="Times New Roman" w:eastAsia="宋体" w:hAnsi="Times New Roman" w:hint="eastAsia"/>
        </w:rPr>
        <w:t>(Volume)</w:t>
      </w:r>
      <w:r w:rsidR="002B557D">
        <w:rPr>
          <w:rFonts w:ascii="Times New Roman" w:eastAsia="宋体" w:hAnsi="Times New Roman" w:hint="eastAsia"/>
        </w:rPr>
        <w:t>，</w:t>
      </w:r>
      <w:r w:rsidR="002B557D">
        <w:rPr>
          <w:rFonts w:ascii="Times New Roman" w:eastAsia="宋体" w:hAnsi="Times New Roman"/>
        </w:rPr>
        <w:t>期</w:t>
      </w:r>
      <w:r w:rsidR="002B557D">
        <w:rPr>
          <w:rFonts w:ascii="Times New Roman" w:eastAsia="宋体" w:hAnsi="Times New Roman"/>
        </w:rPr>
        <w:t>(Issue)</w:t>
      </w:r>
      <w:r w:rsidR="002B557D">
        <w:rPr>
          <w:rFonts w:ascii="Times New Roman" w:eastAsia="宋体" w:hAnsi="Times New Roman" w:hint="eastAsia"/>
        </w:rPr>
        <w:t>，</w:t>
      </w:r>
      <w:r w:rsidR="002B557D">
        <w:rPr>
          <w:rFonts w:ascii="Times New Roman" w:eastAsia="宋体" w:hAnsi="Times New Roman"/>
        </w:rPr>
        <w:t>页码</w:t>
      </w:r>
      <w:r w:rsidR="002B557D">
        <w:rPr>
          <w:rFonts w:ascii="Times New Roman" w:eastAsia="宋体" w:hAnsi="Times New Roman"/>
        </w:rPr>
        <w:t>(Page)</w:t>
      </w:r>
      <w:r w:rsidR="002B557D">
        <w:rPr>
          <w:rFonts w:ascii="Times New Roman" w:eastAsia="宋体" w:hAnsi="Times New Roman" w:hint="eastAsia"/>
        </w:rPr>
        <w:t>，题目</w:t>
      </w:r>
      <w:r w:rsidR="002B557D">
        <w:rPr>
          <w:rFonts w:ascii="Times New Roman" w:eastAsia="宋体" w:hAnsi="Times New Roman"/>
        </w:rPr>
        <w:t>/</w:t>
      </w:r>
      <w:r w:rsidR="002B557D">
        <w:rPr>
          <w:rFonts w:ascii="Times New Roman" w:eastAsia="宋体" w:hAnsi="Times New Roman" w:hint="eastAsia"/>
        </w:rPr>
        <w:t>摘要中</w:t>
      </w:r>
      <w:r w:rsidR="002B557D">
        <w:rPr>
          <w:rFonts w:ascii="Times New Roman" w:eastAsia="宋体" w:hAnsi="Times New Roman"/>
        </w:rPr>
        <w:t>的重要</w:t>
      </w:r>
      <w:r w:rsidR="002B557D">
        <w:rPr>
          <w:rFonts w:ascii="Times New Roman" w:eastAsia="宋体" w:hAnsi="Times New Roman" w:hint="eastAsia"/>
        </w:rPr>
        <w:t>词汇</w:t>
      </w:r>
      <w:r w:rsidR="002B557D">
        <w:rPr>
          <w:rFonts w:ascii="Times New Roman" w:eastAsia="宋体" w:hAnsi="Times New Roman" w:hint="eastAsia"/>
        </w:rPr>
        <w:t>/</w:t>
      </w:r>
      <w:r w:rsidR="002B557D">
        <w:rPr>
          <w:rFonts w:ascii="Times New Roman" w:eastAsia="宋体" w:hAnsi="Times New Roman" w:hint="eastAsia"/>
        </w:rPr>
        <w:t>关键词</w:t>
      </w:r>
      <w:r w:rsidR="002B557D">
        <w:rPr>
          <w:rFonts w:ascii="Times New Roman" w:eastAsia="宋体" w:hAnsi="Times New Roman" w:hint="eastAsia"/>
        </w:rPr>
        <w:t>(</w:t>
      </w:r>
      <w:r w:rsidR="002B557D">
        <w:rPr>
          <w:rFonts w:ascii="Times New Roman" w:eastAsia="宋体" w:hAnsi="Times New Roman"/>
        </w:rPr>
        <w:t>With words in title, abstract or keywords)</w:t>
      </w:r>
      <w:r w:rsidR="002B557D">
        <w:rPr>
          <w:rFonts w:ascii="Times New Roman" w:eastAsia="宋体" w:hAnsi="Times New Roman" w:hint="eastAsia"/>
        </w:rPr>
        <w:t>，</w:t>
      </w:r>
      <w:r w:rsidR="002B557D">
        <w:rPr>
          <w:rFonts w:ascii="Times New Roman" w:eastAsia="宋体" w:hAnsi="Times New Roman" w:hint="eastAsia"/>
        </w:rPr>
        <w:t>DOI/ISSN/</w:t>
      </w:r>
      <w:r w:rsidR="002B557D">
        <w:rPr>
          <w:rFonts w:ascii="Times New Roman" w:eastAsia="宋体" w:hAnsi="Times New Roman"/>
        </w:rPr>
        <w:t>ISBN</w:t>
      </w:r>
      <w:r w:rsidR="002B557D">
        <w:rPr>
          <w:rFonts w:ascii="Times New Roman" w:eastAsia="宋体" w:hAnsi="Times New Roman" w:hint="eastAsia"/>
        </w:rPr>
        <w:t>信息以及</w:t>
      </w:r>
      <w:r w:rsidR="002B557D">
        <w:rPr>
          <w:rFonts w:ascii="Times New Roman" w:eastAsia="宋体" w:hAnsi="Times New Roman"/>
        </w:rPr>
        <w:t>文章的类型等信息。如果</w:t>
      </w:r>
      <w:r w:rsidR="002B557D">
        <w:rPr>
          <w:rFonts w:ascii="Times New Roman" w:eastAsia="宋体" w:hAnsi="Times New Roman" w:hint="eastAsia"/>
        </w:rPr>
        <w:t>需要进一步</w:t>
      </w:r>
      <w:r w:rsidR="002B557D">
        <w:rPr>
          <w:rFonts w:ascii="Times New Roman" w:eastAsia="宋体" w:hAnsi="Times New Roman"/>
        </w:rPr>
        <w:t>检索，</w:t>
      </w:r>
      <w:r w:rsidR="002B557D">
        <w:rPr>
          <w:rFonts w:ascii="Times New Roman" w:eastAsia="宋体" w:hAnsi="Times New Roman" w:hint="eastAsia"/>
        </w:rPr>
        <w:t>可以单击</w:t>
      </w:r>
      <w:r w:rsidR="002B557D">
        <w:rPr>
          <w:rFonts w:ascii="Times New Roman" w:eastAsia="宋体" w:hAnsi="Times New Roman"/>
        </w:rPr>
        <w:t>下方的</w:t>
      </w:r>
      <w:r w:rsidR="002B557D">
        <w:rPr>
          <w:rFonts w:ascii="Times New Roman" w:eastAsia="宋体" w:hAnsi="Times New Roman"/>
        </w:rPr>
        <w:t>‘</w:t>
      </w:r>
      <w:r w:rsidR="00E976B2">
        <w:rPr>
          <w:rFonts w:ascii="Times New Roman" w:eastAsia="宋体" w:hAnsi="Times New Roman" w:hint="eastAsia"/>
        </w:rPr>
        <w:t>open</w:t>
      </w:r>
      <w:r w:rsidR="002B557D">
        <w:rPr>
          <w:rFonts w:ascii="Times New Roman" w:eastAsia="宋体" w:hAnsi="Times New Roman"/>
        </w:rPr>
        <w:t>expert search’</w:t>
      </w:r>
      <w:r w:rsidR="002B557D">
        <w:rPr>
          <w:rFonts w:ascii="Times New Roman" w:eastAsia="宋体" w:hAnsi="Times New Roman"/>
        </w:rPr>
        <w:t>，进入专家检索。</w:t>
      </w:r>
      <w:r w:rsidR="00E976B2">
        <w:rPr>
          <w:rFonts w:ascii="Times New Roman" w:eastAsia="宋体" w:hAnsi="Times New Roman" w:hint="eastAsia"/>
        </w:rPr>
        <w:t>在专家检索的功能页面，除了上文提到的检索字段，还可以定义检索的研究领域。</w:t>
      </w:r>
    </w:p>
    <w:p w:rsidR="00C0621E" w:rsidRDefault="00C0621E" w:rsidP="00826272">
      <w:pPr>
        <w:spacing w:line="240" w:lineRule="auto"/>
        <w:rPr>
          <w:rFonts w:ascii="Times New Roman" w:eastAsia="宋体" w:hAnsi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5486400" cy="4001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1E" w:rsidRDefault="00C0621E" w:rsidP="00826272">
      <w:pPr>
        <w:spacing w:line="240" w:lineRule="auto"/>
        <w:jc w:val="center"/>
        <w:rPr>
          <w:rFonts w:ascii="Times New Roman" w:eastAsia="宋体" w:hAnsi="Times New Roman"/>
          <w:b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/>
        </w:rPr>
        <w:t>2 S</w:t>
      </w:r>
      <w:r>
        <w:rPr>
          <w:rFonts w:ascii="Times New Roman" w:eastAsia="宋体" w:hAnsi="Times New Roman" w:hint="eastAsia"/>
        </w:rPr>
        <w:t>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高级检索页面</w:t>
      </w:r>
    </w:p>
    <w:p w:rsidR="00274536" w:rsidRPr="002B557D" w:rsidRDefault="00274536" w:rsidP="00826272">
      <w:pPr>
        <w:spacing w:line="240" w:lineRule="auto"/>
        <w:jc w:val="center"/>
        <w:rPr>
          <w:rFonts w:ascii="Times New Roman" w:eastAsia="宋体" w:hAnsi="Times New Roman"/>
        </w:rPr>
      </w:pPr>
    </w:p>
    <w:p w:rsidR="003A63EA" w:rsidRDefault="002B557D" w:rsidP="00826272">
      <w:pPr>
        <w:spacing w:line="240" w:lineRule="auto"/>
        <w:rPr>
          <w:rFonts w:ascii="Times New Roman" w:eastAsia="宋体" w:hAnsi="Times New Roman"/>
          <w:b/>
        </w:rPr>
      </w:pPr>
      <w:r w:rsidRPr="002B557D">
        <w:rPr>
          <w:rFonts w:ascii="Times New Roman" w:eastAsia="宋体" w:hAnsi="Times New Roman"/>
          <w:b/>
        </w:rPr>
        <w:t>4</w:t>
      </w:r>
      <w:r w:rsidR="003A63EA" w:rsidRPr="002B557D">
        <w:rPr>
          <w:rFonts w:ascii="Times New Roman" w:eastAsia="宋体" w:hAnsi="Times New Roman" w:hint="eastAsia"/>
          <w:b/>
        </w:rPr>
        <w:t xml:space="preserve">. </w:t>
      </w:r>
      <w:r w:rsidR="003A63EA" w:rsidRPr="002B557D">
        <w:rPr>
          <w:rFonts w:ascii="Times New Roman" w:eastAsia="宋体" w:hAnsi="Times New Roman" w:hint="eastAsia"/>
          <w:b/>
        </w:rPr>
        <w:t>获取帮助</w:t>
      </w:r>
    </w:p>
    <w:p w:rsidR="002B557D" w:rsidRDefault="00E976B2" w:rsidP="00826272">
      <w:pPr>
        <w:spacing w:line="24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</w:rPr>
        <w:t>在</w:t>
      </w:r>
      <w:r>
        <w:rPr>
          <w:rFonts w:ascii="Times New Roman" w:eastAsia="宋体" w:hAnsi="Times New Roman" w:hint="eastAsia"/>
        </w:rPr>
        <w:t>Science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的使用过程中</w:t>
      </w:r>
      <w:r w:rsidR="00274536">
        <w:rPr>
          <w:rFonts w:ascii="Times New Roman" w:eastAsia="宋体" w:hAnsi="Times New Roman" w:hint="eastAsia"/>
        </w:rPr>
        <w:t>，</w:t>
      </w:r>
      <w:r w:rsidR="009B0DBD">
        <w:rPr>
          <w:rFonts w:ascii="Times New Roman" w:eastAsia="宋体" w:hAnsi="Times New Roman" w:hint="eastAsia"/>
        </w:rPr>
        <w:t>可能会出现</w:t>
      </w:r>
      <w:r w:rsidR="00274536">
        <w:rPr>
          <w:rFonts w:ascii="Times New Roman" w:eastAsia="宋体" w:hAnsi="Times New Roman" w:hint="eastAsia"/>
        </w:rPr>
        <w:t>一些疑问，可以通过在线等方式获取帮助。</w:t>
      </w:r>
      <w:r w:rsidR="002E719E">
        <w:rPr>
          <w:rFonts w:ascii="Times New Roman" w:eastAsia="宋体" w:hAnsi="Times New Roman" w:hint="eastAsia"/>
        </w:rPr>
        <w:t>点击登录页面</w:t>
      </w:r>
      <w:r w:rsidR="002E719E">
        <w:rPr>
          <w:rFonts w:ascii="Times New Roman" w:eastAsia="宋体" w:hAnsi="Times New Roman" w:hint="eastAsia"/>
        </w:rPr>
        <w:t>(</w:t>
      </w:r>
      <w:r w:rsidR="002E719E">
        <w:rPr>
          <w:rFonts w:ascii="Times New Roman" w:eastAsia="宋体" w:hAnsi="Times New Roman" w:hint="eastAsia"/>
        </w:rPr>
        <w:t>图</w:t>
      </w:r>
      <w:r w:rsidR="002E719E">
        <w:rPr>
          <w:rFonts w:ascii="Times New Roman" w:eastAsia="宋体" w:hAnsi="Times New Roman" w:hint="eastAsia"/>
        </w:rPr>
        <w:t>1)</w:t>
      </w:r>
      <w:r w:rsidR="002E719E">
        <w:rPr>
          <w:rFonts w:ascii="Times New Roman" w:eastAsia="宋体" w:hAnsi="Times New Roman" w:hint="eastAsia"/>
        </w:rPr>
        <w:t>右上方的</w:t>
      </w:r>
      <w:r w:rsidR="00274536">
        <w:rPr>
          <w:rFonts w:ascii="Times New Roman" w:eastAsia="宋体" w:hAnsi="Times New Roman" w:hint="eastAsia"/>
        </w:rPr>
        <w:t>“</w:t>
      </w:r>
      <w:r w:rsidR="00ED4158">
        <w:rPr>
          <w:rFonts w:ascii="Times New Roman" w:eastAsia="宋体" w:hAnsi="Times New Roman"/>
          <w:sz w:val="24"/>
        </w:rPr>
        <w:fldChar w:fldCharType="begin"/>
      </w:r>
      <w:r w:rsidR="00274536">
        <w:rPr>
          <w:rFonts w:ascii="Times New Roman" w:eastAsia="宋体" w:hAnsi="Times New Roman" w:hint="eastAsia"/>
          <w:sz w:val="24"/>
        </w:rPr>
        <w:instrText>eq \o\ac(</w:instrText>
      </w:r>
      <w:r w:rsidR="00274536">
        <w:rPr>
          <w:rFonts w:ascii="Times New Roman" w:eastAsia="宋体" w:hAnsi="Times New Roman" w:hint="eastAsia"/>
          <w:sz w:val="24"/>
        </w:rPr>
        <w:instrText>○</w:instrText>
      </w:r>
      <w:r w:rsidR="00274536">
        <w:rPr>
          <w:rFonts w:ascii="Times New Roman" w:eastAsia="宋体" w:hAnsi="Times New Roman" w:hint="eastAsia"/>
          <w:sz w:val="24"/>
        </w:rPr>
        <w:instrText>,</w:instrText>
      </w:r>
      <w:r w:rsidR="00274536" w:rsidRPr="00274536">
        <w:rPr>
          <w:rFonts w:ascii="Times New Roman" w:eastAsia="宋体" w:hAnsi="Times New Roman" w:hint="eastAsia"/>
          <w:position w:val="3"/>
          <w:sz w:val="16"/>
        </w:rPr>
        <w:instrText>?</w:instrText>
      </w:r>
      <w:r w:rsidR="00274536">
        <w:rPr>
          <w:rFonts w:ascii="Times New Roman" w:eastAsia="宋体" w:hAnsi="Times New Roman" w:hint="eastAsia"/>
          <w:sz w:val="24"/>
        </w:rPr>
        <w:instrText>)</w:instrText>
      </w:r>
      <w:r w:rsidR="00ED4158">
        <w:rPr>
          <w:rFonts w:ascii="Times New Roman" w:eastAsia="宋体" w:hAnsi="Times New Roman"/>
          <w:sz w:val="24"/>
        </w:rPr>
        <w:fldChar w:fldCharType="end"/>
      </w:r>
      <w:r w:rsidR="00274536">
        <w:rPr>
          <w:rFonts w:ascii="Times New Roman" w:eastAsia="宋体" w:hAnsi="Times New Roman" w:hint="eastAsia"/>
          <w:sz w:val="24"/>
        </w:rPr>
        <w:t>”</w:t>
      </w:r>
      <w:r w:rsidR="002E719E">
        <w:rPr>
          <w:rFonts w:ascii="Times New Roman" w:eastAsia="宋体" w:hAnsi="Times New Roman" w:hint="eastAsia"/>
          <w:sz w:val="24"/>
        </w:rPr>
        <w:t>符号</w:t>
      </w:r>
      <w:r w:rsidR="00274536">
        <w:rPr>
          <w:rFonts w:ascii="Times New Roman" w:eastAsia="宋体" w:hAnsi="Times New Roman" w:hint="eastAsia"/>
          <w:sz w:val="24"/>
        </w:rPr>
        <w:t>(</w:t>
      </w:r>
      <w:r w:rsidR="00274536">
        <w:rPr>
          <w:rFonts w:ascii="Times New Roman" w:eastAsia="宋体" w:hAnsi="Times New Roman" w:hint="eastAsia"/>
          <w:sz w:val="24"/>
        </w:rPr>
        <w:t>或者在登录页面奖网页拉至最底，在</w:t>
      </w:r>
      <w:r w:rsidR="00274536">
        <w:rPr>
          <w:rFonts w:ascii="Times New Roman" w:eastAsia="宋体" w:hAnsi="Times New Roman" w:hint="eastAsia"/>
          <w:sz w:val="24"/>
        </w:rPr>
        <w:t>AboutScience</w:t>
      </w:r>
      <w:r w:rsidR="00274536">
        <w:rPr>
          <w:rFonts w:ascii="Times New Roman" w:eastAsia="宋体" w:hAnsi="Times New Roman"/>
          <w:sz w:val="24"/>
        </w:rPr>
        <w:t>D</w:t>
      </w:r>
      <w:r w:rsidR="00274536">
        <w:rPr>
          <w:rFonts w:ascii="Times New Roman" w:eastAsia="宋体" w:hAnsi="Times New Roman" w:hint="eastAsia"/>
          <w:sz w:val="24"/>
        </w:rPr>
        <w:t>irect</w:t>
      </w:r>
      <w:r w:rsidR="00274536">
        <w:rPr>
          <w:rFonts w:ascii="Times New Roman" w:eastAsia="宋体" w:hAnsi="Times New Roman" w:hint="eastAsia"/>
          <w:sz w:val="24"/>
        </w:rPr>
        <w:t>下点击“</w:t>
      </w:r>
      <w:r w:rsidR="00274536">
        <w:rPr>
          <w:rFonts w:ascii="Times New Roman" w:eastAsia="宋体" w:hAnsi="Times New Roman" w:hint="eastAsia"/>
          <w:sz w:val="24"/>
        </w:rPr>
        <w:t>Help</w:t>
      </w:r>
      <w:r w:rsidR="00274536">
        <w:rPr>
          <w:rFonts w:ascii="Times New Roman" w:eastAsia="宋体" w:hAnsi="Times New Roman" w:hint="eastAsia"/>
          <w:sz w:val="24"/>
        </w:rPr>
        <w:t>”</w:t>
      </w:r>
      <w:r w:rsidR="00274536">
        <w:rPr>
          <w:rFonts w:ascii="Times New Roman" w:eastAsia="宋体" w:hAnsi="Times New Roman" w:hint="eastAsia"/>
          <w:sz w:val="24"/>
        </w:rPr>
        <w:t>(</w:t>
      </w:r>
      <w:r w:rsidR="00274536">
        <w:rPr>
          <w:rFonts w:ascii="Times New Roman" w:eastAsia="宋体" w:hAnsi="Times New Roman" w:hint="eastAsia"/>
          <w:sz w:val="24"/>
        </w:rPr>
        <w:t>图</w:t>
      </w:r>
      <w:r w:rsidR="00274536">
        <w:rPr>
          <w:rFonts w:ascii="Times New Roman" w:eastAsia="宋体" w:hAnsi="Times New Roman" w:hint="eastAsia"/>
          <w:sz w:val="24"/>
        </w:rPr>
        <w:t>3)</w:t>
      </w:r>
      <w:r w:rsidR="002E719E">
        <w:rPr>
          <w:rFonts w:ascii="Times New Roman" w:eastAsia="宋体" w:hAnsi="Times New Roman" w:hint="eastAsia"/>
          <w:sz w:val="24"/>
        </w:rPr>
        <w:t>，进入帮助中心</w:t>
      </w:r>
      <w:r w:rsidR="002E719E">
        <w:rPr>
          <w:rFonts w:ascii="Times New Roman" w:eastAsia="宋体" w:hAnsi="Times New Roman" w:hint="eastAsia"/>
          <w:sz w:val="24"/>
        </w:rPr>
        <w:t>(</w:t>
      </w:r>
      <w:r w:rsidR="002E719E">
        <w:rPr>
          <w:rFonts w:ascii="Times New Roman" w:eastAsia="宋体" w:hAnsi="Times New Roman" w:hint="eastAsia"/>
          <w:sz w:val="24"/>
        </w:rPr>
        <w:t>图</w:t>
      </w:r>
      <w:r w:rsidR="00274536">
        <w:rPr>
          <w:rFonts w:ascii="Times New Roman" w:eastAsia="宋体" w:hAnsi="Times New Roman"/>
          <w:sz w:val="24"/>
        </w:rPr>
        <w:t>4</w:t>
      </w:r>
      <w:r w:rsidR="002E719E">
        <w:rPr>
          <w:rFonts w:ascii="Times New Roman" w:eastAsia="宋体" w:hAnsi="Times New Roman" w:hint="eastAsia"/>
          <w:sz w:val="24"/>
        </w:rPr>
        <w:t>)</w:t>
      </w:r>
      <w:r w:rsidR="002E719E">
        <w:rPr>
          <w:rFonts w:ascii="Times New Roman" w:eastAsia="宋体" w:hAnsi="Times New Roman" w:hint="eastAsia"/>
          <w:sz w:val="24"/>
        </w:rPr>
        <w:t>，首先可以通过浏览</w:t>
      </w:r>
      <w:r w:rsidR="002E719E">
        <w:rPr>
          <w:rFonts w:ascii="Times New Roman" w:eastAsia="宋体" w:hAnsi="Times New Roman" w:hint="eastAsia"/>
          <w:sz w:val="24"/>
        </w:rPr>
        <w:t>Top</w:t>
      </w:r>
      <w:r w:rsidR="002E719E">
        <w:rPr>
          <w:rFonts w:ascii="Times New Roman" w:eastAsia="宋体" w:hAnsi="Times New Roman"/>
          <w:sz w:val="24"/>
        </w:rPr>
        <w:t xml:space="preserve"> 10 FAQ</w:t>
      </w:r>
      <w:r w:rsidR="002E719E">
        <w:rPr>
          <w:rFonts w:ascii="Times New Roman" w:eastAsia="宋体" w:hAnsi="Times New Roman" w:hint="eastAsia"/>
          <w:sz w:val="24"/>
        </w:rPr>
        <w:t>s</w:t>
      </w:r>
      <w:r w:rsidR="002E719E">
        <w:rPr>
          <w:rFonts w:ascii="Times New Roman" w:eastAsia="宋体" w:hAnsi="Times New Roman"/>
          <w:sz w:val="24"/>
        </w:rPr>
        <w:t>(</w:t>
      </w:r>
      <w:r w:rsidR="002E719E">
        <w:rPr>
          <w:rFonts w:ascii="Times New Roman" w:eastAsia="宋体" w:hAnsi="Times New Roman" w:hint="eastAsia"/>
          <w:sz w:val="24"/>
        </w:rPr>
        <w:t>常见</w:t>
      </w:r>
      <w:r w:rsidR="002E719E">
        <w:rPr>
          <w:rFonts w:ascii="Times New Roman" w:eastAsia="宋体" w:hAnsi="Times New Roman" w:hint="eastAsia"/>
          <w:sz w:val="24"/>
        </w:rPr>
        <w:t>10</w:t>
      </w:r>
      <w:r w:rsidR="002E719E">
        <w:rPr>
          <w:rFonts w:ascii="Times New Roman" w:eastAsia="宋体" w:hAnsi="Times New Roman" w:hint="eastAsia"/>
          <w:sz w:val="24"/>
        </w:rPr>
        <w:t>个问题</w:t>
      </w:r>
      <w:r w:rsidR="002E719E">
        <w:rPr>
          <w:rFonts w:ascii="Times New Roman" w:eastAsia="宋体" w:hAnsi="Times New Roman" w:hint="eastAsia"/>
          <w:sz w:val="24"/>
        </w:rPr>
        <w:t>)</w:t>
      </w:r>
      <w:r w:rsidR="002E719E">
        <w:rPr>
          <w:rFonts w:ascii="Times New Roman" w:eastAsia="宋体" w:hAnsi="Times New Roman" w:hint="eastAsia"/>
          <w:sz w:val="24"/>
        </w:rPr>
        <w:t>，看是否可以解决问题。如果</w:t>
      </w:r>
      <w:r w:rsidR="009B0DBD">
        <w:rPr>
          <w:rFonts w:ascii="Times New Roman" w:eastAsia="宋体" w:hAnsi="Times New Roman" w:hint="eastAsia"/>
          <w:sz w:val="24"/>
        </w:rPr>
        <w:t>不行</w:t>
      </w:r>
      <w:r w:rsidR="002E719E">
        <w:rPr>
          <w:rFonts w:ascii="Times New Roman" w:eastAsia="宋体" w:hAnsi="Times New Roman" w:hint="eastAsia"/>
          <w:sz w:val="24"/>
        </w:rPr>
        <w:t>，页面下方提供了发送邮件</w:t>
      </w:r>
      <w:r w:rsidR="002E719E">
        <w:rPr>
          <w:rFonts w:ascii="Times New Roman" w:eastAsia="宋体" w:hAnsi="Times New Roman" w:hint="eastAsia"/>
          <w:sz w:val="24"/>
        </w:rPr>
        <w:t>(Email)</w:t>
      </w:r>
      <w:r w:rsidR="002E719E">
        <w:rPr>
          <w:rFonts w:ascii="Times New Roman" w:eastAsia="宋体" w:hAnsi="Times New Roman" w:hint="eastAsia"/>
          <w:sz w:val="24"/>
        </w:rPr>
        <w:t>，</w:t>
      </w:r>
      <w:r w:rsidR="00274536">
        <w:rPr>
          <w:rFonts w:ascii="Times New Roman" w:eastAsia="宋体" w:hAnsi="Times New Roman" w:hint="eastAsia"/>
          <w:sz w:val="24"/>
        </w:rPr>
        <w:t>中英文</w:t>
      </w:r>
      <w:r w:rsidR="002E719E">
        <w:rPr>
          <w:rFonts w:ascii="Times New Roman" w:eastAsia="宋体" w:hAnsi="Times New Roman" w:hint="eastAsia"/>
          <w:sz w:val="24"/>
        </w:rPr>
        <w:t>在线交谈</w:t>
      </w:r>
      <w:r w:rsidR="00274536">
        <w:rPr>
          <w:rFonts w:ascii="Times New Roman" w:eastAsia="宋体" w:hAnsi="Times New Roman" w:hint="eastAsia"/>
          <w:sz w:val="24"/>
        </w:rPr>
        <w:t>(</w:t>
      </w:r>
      <w:r w:rsidR="00274536">
        <w:rPr>
          <w:rFonts w:ascii="Times New Roman" w:eastAsia="宋体" w:hAnsi="Times New Roman"/>
          <w:sz w:val="24"/>
        </w:rPr>
        <w:t>Chat)</w:t>
      </w:r>
      <w:r w:rsidR="00274536">
        <w:rPr>
          <w:rFonts w:ascii="Times New Roman" w:eastAsia="宋体" w:hAnsi="Times New Roman" w:hint="eastAsia"/>
          <w:sz w:val="24"/>
        </w:rPr>
        <w:t>，电话交谈</w:t>
      </w:r>
      <w:r w:rsidR="00274536">
        <w:rPr>
          <w:rFonts w:ascii="Times New Roman" w:eastAsia="宋体" w:hAnsi="Times New Roman" w:hint="eastAsia"/>
          <w:sz w:val="24"/>
        </w:rPr>
        <w:t>(Phone)</w:t>
      </w:r>
      <w:r w:rsidR="00274536">
        <w:rPr>
          <w:rFonts w:ascii="Times New Roman" w:eastAsia="宋体" w:hAnsi="Times New Roman" w:hint="eastAsia"/>
          <w:sz w:val="24"/>
        </w:rPr>
        <w:t>等获得帮助的方式。</w:t>
      </w:r>
    </w:p>
    <w:p w:rsidR="00274536" w:rsidRDefault="00274536" w:rsidP="00826272">
      <w:pPr>
        <w:spacing w:line="240" w:lineRule="auto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>
            <wp:extent cx="5486400" cy="1642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36" w:rsidRPr="00274536" w:rsidRDefault="00274536" w:rsidP="00826272">
      <w:pPr>
        <w:spacing w:line="240" w:lineRule="auto"/>
        <w:jc w:val="center"/>
        <w:rPr>
          <w:rFonts w:ascii="Times New Roman" w:eastAsia="宋体" w:hAnsi="Times New Roman"/>
          <w:b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/>
        </w:rPr>
        <w:t>3 S</w:t>
      </w:r>
      <w:r>
        <w:rPr>
          <w:rFonts w:ascii="Times New Roman" w:eastAsia="宋体" w:hAnsi="Times New Roman" w:hint="eastAsia"/>
        </w:rPr>
        <w:t>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登录页面底</w:t>
      </w:r>
    </w:p>
    <w:p w:rsidR="002E719E" w:rsidRDefault="002E719E" w:rsidP="00826272">
      <w:pPr>
        <w:spacing w:line="240" w:lineRule="auto"/>
        <w:rPr>
          <w:rFonts w:ascii="Times New Roman" w:eastAsia="宋体" w:hAnsi="Times New Roman"/>
        </w:rPr>
      </w:pPr>
      <w:r>
        <w:rPr>
          <w:noProof/>
        </w:rPr>
        <w:lastRenderedPageBreak/>
        <w:drawing>
          <wp:inline distT="0" distB="0" distL="0" distR="0">
            <wp:extent cx="5486400" cy="36328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36" w:rsidRPr="002E719E" w:rsidRDefault="00274536" w:rsidP="00826272">
      <w:pPr>
        <w:spacing w:line="24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 xml:space="preserve">4 </w:t>
      </w:r>
      <w:r>
        <w:rPr>
          <w:rFonts w:ascii="Times New Roman" w:eastAsia="宋体" w:hAnsi="Times New Roman" w:hint="eastAsia"/>
        </w:rPr>
        <w:t>帮助页面</w:t>
      </w:r>
    </w:p>
    <w:p w:rsidR="00274536" w:rsidRDefault="00274536" w:rsidP="00826272">
      <w:pPr>
        <w:spacing w:line="240" w:lineRule="auto"/>
        <w:rPr>
          <w:rFonts w:ascii="Times New Roman" w:eastAsia="宋体" w:hAnsi="Times New Roman"/>
        </w:rPr>
      </w:pPr>
    </w:p>
    <w:p w:rsidR="003A63EA" w:rsidRDefault="00274536" w:rsidP="00826272">
      <w:pPr>
        <w:spacing w:line="240" w:lineRule="auto"/>
        <w:rPr>
          <w:rFonts w:ascii="Times New Roman" w:eastAsia="宋体" w:hAnsi="Times New Roman"/>
          <w:b/>
        </w:rPr>
      </w:pPr>
      <w:r w:rsidRPr="00274536">
        <w:rPr>
          <w:rFonts w:ascii="Times New Roman" w:eastAsia="宋体" w:hAnsi="Times New Roman"/>
          <w:b/>
        </w:rPr>
        <w:t>5</w:t>
      </w:r>
      <w:r w:rsidR="003A63EA" w:rsidRPr="00274536">
        <w:rPr>
          <w:rFonts w:ascii="Times New Roman" w:eastAsia="宋体" w:hAnsi="Times New Roman" w:hint="eastAsia"/>
          <w:b/>
        </w:rPr>
        <w:t xml:space="preserve">. </w:t>
      </w:r>
      <w:r w:rsidR="003A63EA" w:rsidRPr="00274536">
        <w:rPr>
          <w:rFonts w:ascii="Times New Roman" w:eastAsia="宋体" w:hAnsi="Times New Roman" w:hint="eastAsia"/>
          <w:b/>
        </w:rPr>
        <w:t>远程登录</w:t>
      </w:r>
    </w:p>
    <w:p w:rsidR="00274536" w:rsidRDefault="009B0DBD" w:rsidP="00826272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针对客户</w:t>
      </w:r>
      <w:r w:rsidR="00274536">
        <w:rPr>
          <w:rFonts w:ascii="Times New Roman" w:eastAsia="宋体" w:hAnsi="Times New Roman" w:hint="eastAsia"/>
        </w:rPr>
        <w:t>离开校园网</w:t>
      </w:r>
      <w:r w:rsidR="00274536">
        <w:rPr>
          <w:rFonts w:ascii="Times New Roman" w:eastAsia="宋体" w:hAnsi="Times New Roman" w:hint="eastAsia"/>
        </w:rPr>
        <w:t>(</w:t>
      </w:r>
      <w:r w:rsidR="00274536">
        <w:rPr>
          <w:rFonts w:ascii="Times New Roman" w:eastAsia="宋体" w:hAnsi="Times New Roman" w:hint="eastAsia"/>
        </w:rPr>
        <w:t>内网</w:t>
      </w:r>
      <w:r w:rsidR="00274536">
        <w:rPr>
          <w:rFonts w:ascii="Times New Roman" w:eastAsia="宋体" w:hAnsi="Times New Roman" w:hint="eastAsia"/>
        </w:rPr>
        <w:t>)</w:t>
      </w:r>
      <w:r w:rsidR="00274536">
        <w:rPr>
          <w:rFonts w:ascii="Times New Roman" w:eastAsia="宋体" w:hAnsi="Times New Roman" w:hint="eastAsia"/>
        </w:rPr>
        <w:t>下载文献的需求，</w:t>
      </w:r>
      <w:r w:rsidR="00274536">
        <w:rPr>
          <w:rFonts w:ascii="Times New Roman" w:eastAsia="宋体" w:hAnsi="Times New Roman" w:hint="eastAsia"/>
        </w:rPr>
        <w:t>Elsevier</w:t>
      </w:r>
      <w:r w:rsidR="00274536">
        <w:rPr>
          <w:rFonts w:ascii="Times New Roman" w:eastAsia="宋体" w:hAnsi="Times New Roman"/>
        </w:rPr>
        <w:t xml:space="preserve"> S</w:t>
      </w:r>
      <w:r w:rsidR="00274536">
        <w:rPr>
          <w:rFonts w:ascii="Times New Roman" w:eastAsia="宋体" w:hAnsi="Times New Roman" w:hint="eastAsia"/>
        </w:rPr>
        <w:t>cience</w:t>
      </w:r>
      <w:r w:rsidR="00274536">
        <w:rPr>
          <w:rFonts w:ascii="Times New Roman" w:eastAsia="宋体" w:hAnsi="Times New Roman"/>
        </w:rPr>
        <w:t>D</w:t>
      </w:r>
      <w:r w:rsidR="00274536"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全文数据库提供了远程登录，</w:t>
      </w:r>
      <w:r w:rsidR="00274536">
        <w:rPr>
          <w:rFonts w:ascii="Times New Roman" w:eastAsia="宋体" w:hAnsi="Times New Roman" w:hint="eastAsia"/>
        </w:rPr>
        <w:t>下载文献的服务。在上一步我们提到的登录页面底部</w:t>
      </w:r>
      <w:r w:rsidR="00274536">
        <w:rPr>
          <w:rFonts w:ascii="Times New Roman" w:eastAsia="宋体" w:hAnsi="Times New Roman" w:hint="eastAsia"/>
        </w:rPr>
        <w:t>(</w:t>
      </w:r>
      <w:r w:rsidR="00274536">
        <w:rPr>
          <w:rFonts w:ascii="Times New Roman" w:eastAsia="宋体" w:hAnsi="Times New Roman" w:hint="eastAsia"/>
        </w:rPr>
        <w:t>图</w:t>
      </w:r>
      <w:r w:rsidR="00274536">
        <w:rPr>
          <w:rFonts w:ascii="Times New Roman" w:eastAsia="宋体" w:hAnsi="Times New Roman" w:hint="eastAsia"/>
        </w:rPr>
        <w:t>3)</w:t>
      </w:r>
      <w:r>
        <w:rPr>
          <w:rFonts w:ascii="Times New Roman" w:eastAsia="宋体" w:hAnsi="Times New Roman" w:hint="eastAsia"/>
        </w:rPr>
        <w:t>，</w:t>
      </w:r>
      <w:r w:rsidR="00274536">
        <w:rPr>
          <w:rFonts w:ascii="Times New Roman" w:eastAsia="宋体" w:hAnsi="Times New Roman" w:hint="eastAsia"/>
        </w:rPr>
        <w:t>点击“</w:t>
      </w:r>
      <w:r w:rsidR="00274536">
        <w:rPr>
          <w:rFonts w:ascii="Times New Roman" w:eastAsia="宋体" w:hAnsi="Times New Roman" w:hint="eastAsia"/>
        </w:rPr>
        <w:t>R</w:t>
      </w:r>
      <w:r w:rsidR="00274536">
        <w:rPr>
          <w:rFonts w:ascii="Times New Roman" w:eastAsia="宋体" w:hAnsi="Times New Roman"/>
        </w:rPr>
        <w:t>emote access</w:t>
      </w:r>
      <w:r w:rsidR="00274536">
        <w:rPr>
          <w:rFonts w:ascii="Times New Roman" w:eastAsia="宋体" w:hAnsi="Times New Roman" w:hint="eastAsia"/>
        </w:rPr>
        <w:t>”</w:t>
      </w:r>
      <w:r w:rsidR="008D605D"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 w:hint="eastAsia"/>
        </w:rPr>
        <w:t>可以</w:t>
      </w:r>
      <w:r w:rsidR="008D605D">
        <w:rPr>
          <w:rFonts w:ascii="Times New Roman" w:eastAsia="宋体" w:hAnsi="Times New Roman" w:hint="eastAsia"/>
        </w:rPr>
        <w:t>进入远程登录设置页面，提交学校后缀的邮箱，提交</w:t>
      </w:r>
      <w:r>
        <w:rPr>
          <w:rFonts w:ascii="Times New Roman" w:eastAsia="宋体" w:hAnsi="Times New Roman" w:hint="eastAsia"/>
        </w:rPr>
        <w:t>密码，进行激活后，即可以使用远程登录服务。这样，即使您</w:t>
      </w:r>
      <w:r w:rsidR="008D605D">
        <w:rPr>
          <w:rFonts w:ascii="Times New Roman" w:eastAsia="宋体" w:hAnsi="Times New Roman" w:hint="eastAsia"/>
        </w:rPr>
        <w:t>没有连接内网，也可以通过用户名密码登录的方式，进行文章检索。</w:t>
      </w:r>
    </w:p>
    <w:p w:rsidR="00274536" w:rsidRDefault="008D605D" w:rsidP="00826272">
      <w:pPr>
        <w:spacing w:line="240" w:lineRule="auto"/>
        <w:rPr>
          <w:rFonts w:ascii="Times New Roman" w:eastAsia="宋体" w:hAnsi="Times New Roman"/>
        </w:rPr>
      </w:pPr>
      <w:r>
        <w:rPr>
          <w:noProof/>
        </w:rPr>
        <w:lastRenderedPageBreak/>
        <w:drawing>
          <wp:inline distT="0" distB="0" distL="0" distR="0">
            <wp:extent cx="5486400" cy="3042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08" w:rsidRDefault="008D605D" w:rsidP="00826272">
      <w:pPr>
        <w:spacing w:line="24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5</w:t>
      </w:r>
      <w:r>
        <w:rPr>
          <w:rFonts w:ascii="Times New Roman" w:eastAsia="宋体" w:hAnsi="Times New Roman" w:hint="eastAsia"/>
        </w:rPr>
        <w:t>远程登录设置</w:t>
      </w:r>
    </w:p>
    <w:p w:rsidR="009B0DBD" w:rsidRPr="00274536" w:rsidRDefault="009B0DBD" w:rsidP="00826272">
      <w:pPr>
        <w:spacing w:line="240" w:lineRule="auto"/>
        <w:jc w:val="center"/>
        <w:rPr>
          <w:rFonts w:ascii="Times New Roman" w:eastAsia="宋体" w:hAnsi="Times New Roman"/>
        </w:rPr>
      </w:pPr>
    </w:p>
    <w:p w:rsidR="003A63EA" w:rsidRDefault="008D605D" w:rsidP="00826272">
      <w:pPr>
        <w:spacing w:line="240" w:lineRule="auto"/>
        <w:rPr>
          <w:rFonts w:ascii="Times New Roman" w:eastAsia="宋体" w:hAnsi="Times New Roman"/>
          <w:b/>
        </w:rPr>
      </w:pPr>
      <w:r w:rsidRPr="00204508">
        <w:rPr>
          <w:rFonts w:ascii="Times New Roman" w:eastAsia="宋体" w:hAnsi="Times New Roman"/>
          <w:b/>
        </w:rPr>
        <w:t>6</w:t>
      </w:r>
      <w:r w:rsidR="003A63EA" w:rsidRPr="00204508">
        <w:rPr>
          <w:rFonts w:ascii="Times New Roman" w:eastAsia="宋体" w:hAnsi="Times New Roman" w:hint="eastAsia"/>
          <w:b/>
        </w:rPr>
        <w:t xml:space="preserve">. </w:t>
      </w:r>
      <w:r w:rsidR="003A63EA" w:rsidRPr="00204508">
        <w:rPr>
          <w:rFonts w:ascii="Times New Roman" w:eastAsia="宋体" w:hAnsi="Times New Roman" w:hint="eastAsia"/>
          <w:b/>
        </w:rPr>
        <w:t>文献管理工具</w:t>
      </w:r>
      <w:r w:rsidR="003A63EA" w:rsidRPr="00204508">
        <w:rPr>
          <w:rFonts w:ascii="Times New Roman" w:eastAsia="宋体" w:hAnsi="Times New Roman" w:hint="eastAsia"/>
          <w:b/>
        </w:rPr>
        <w:t>Mendeley</w:t>
      </w:r>
    </w:p>
    <w:p w:rsidR="00204508" w:rsidRDefault="00204508" w:rsidP="00826272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除了文献检索功能，</w:t>
      </w:r>
      <w:r>
        <w:rPr>
          <w:rFonts w:ascii="Times New Roman" w:eastAsia="宋体" w:hAnsi="Times New Roman" w:hint="eastAsia"/>
        </w:rPr>
        <w:t>ScienceDirect</w:t>
      </w:r>
      <w:r>
        <w:rPr>
          <w:rFonts w:ascii="Times New Roman" w:eastAsia="宋体" w:hAnsi="Times New Roman" w:hint="eastAsia"/>
        </w:rPr>
        <w:t>同时还提供了</w:t>
      </w:r>
      <w:r w:rsidR="00500FA3">
        <w:rPr>
          <w:rFonts w:ascii="Times New Roman" w:eastAsia="宋体" w:hAnsi="Times New Roman" w:hint="eastAsia"/>
        </w:rPr>
        <w:t>免费的文献管理工具</w:t>
      </w:r>
      <w:r w:rsidR="00500FA3">
        <w:rPr>
          <w:rFonts w:ascii="Times New Roman" w:eastAsia="宋体" w:hAnsi="Times New Roman" w:hint="eastAsia"/>
        </w:rPr>
        <w:t>Mendeley</w:t>
      </w:r>
      <w:r w:rsidR="00500FA3">
        <w:rPr>
          <w:rFonts w:ascii="Times New Roman" w:eastAsia="宋体" w:hAnsi="Times New Roman" w:hint="eastAsia"/>
        </w:rPr>
        <w:t>。</w:t>
      </w:r>
      <w:r w:rsidR="00500FA3">
        <w:rPr>
          <w:rFonts w:ascii="Times New Roman" w:eastAsia="宋体" w:hAnsi="Times New Roman" w:hint="eastAsia"/>
        </w:rPr>
        <w:t>Mendeley</w:t>
      </w:r>
      <w:r w:rsidR="00500FA3">
        <w:rPr>
          <w:rFonts w:ascii="Times New Roman" w:eastAsia="宋体" w:hAnsi="Times New Roman" w:hint="eastAsia"/>
        </w:rPr>
        <w:t>不仅仅可以帮助用户管理文献，还是一个研究人员相互交流的社区。用户既可以通过</w:t>
      </w:r>
      <w:hyperlink r:id="rId12" w:history="1">
        <w:r w:rsidR="00500FA3" w:rsidRPr="0064598E">
          <w:rPr>
            <w:rStyle w:val="a3"/>
            <w:rFonts w:ascii="Times New Roman" w:eastAsia="宋体" w:hAnsi="Times New Roman"/>
          </w:rPr>
          <w:t>https://www.mendeley.com/</w:t>
        </w:r>
      </w:hyperlink>
      <w:r w:rsidR="00500FA3">
        <w:rPr>
          <w:rFonts w:ascii="Times New Roman" w:eastAsia="宋体" w:hAnsi="Times New Roman" w:hint="eastAsia"/>
        </w:rPr>
        <w:t>下载</w:t>
      </w:r>
      <w:r w:rsidR="00500FA3">
        <w:rPr>
          <w:rFonts w:ascii="Times New Roman" w:eastAsia="宋体" w:hAnsi="Times New Roman" w:hint="eastAsia"/>
        </w:rPr>
        <w:t>Mendeley</w:t>
      </w:r>
      <w:r w:rsidR="00500FA3">
        <w:rPr>
          <w:rFonts w:ascii="Times New Roman" w:eastAsia="宋体" w:hAnsi="Times New Roman" w:hint="eastAsia"/>
        </w:rPr>
        <w:t>本地版进行文献管理，也可以建立账户在云端进行</w:t>
      </w:r>
      <w:r w:rsidR="009B0DBD">
        <w:rPr>
          <w:rFonts w:ascii="Times New Roman" w:eastAsia="宋体" w:hAnsi="Times New Roman" w:hint="eastAsia"/>
        </w:rPr>
        <w:t>文献</w:t>
      </w:r>
      <w:r w:rsidR="00500FA3">
        <w:rPr>
          <w:rFonts w:ascii="Times New Roman" w:eastAsia="宋体" w:hAnsi="Times New Roman" w:hint="eastAsia"/>
        </w:rPr>
        <w:t>管理。</w:t>
      </w:r>
    </w:p>
    <w:p w:rsidR="00204508" w:rsidRDefault="00204508" w:rsidP="00826272">
      <w:pPr>
        <w:spacing w:line="240" w:lineRule="auto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>
            <wp:extent cx="5081530" cy="31242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4325" cy="31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72" w:rsidRPr="00204508" w:rsidRDefault="00826272" w:rsidP="00826272">
      <w:pPr>
        <w:spacing w:line="24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6 Mendeley</w:t>
      </w:r>
      <w:r>
        <w:rPr>
          <w:rFonts w:ascii="Times New Roman" w:eastAsia="宋体" w:hAnsi="Times New Roman" w:hint="eastAsia"/>
        </w:rPr>
        <w:t>文献管理工具</w:t>
      </w:r>
    </w:p>
    <w:p w:rsidR="003A63EA" w:rsidRPr="00500FA3" w:rsidRDefault="00500FA3" w:rsidP="00826272">
      <w:pPr>
        <w:spacing w:line="240" w:lineRule="auto"/>
        <w:rPr>
          <w:rFonts w:ascii="Times New Roman" w:eastAsia="宋体" w:hAnsi="Times New Roman"/>
          <w:b/>
        </w:rPr>
      </w:pPr>
      <w:r w:rsidRPr="00500FA3">
        <w:rPr>
          <w:rFonts w:ascii="Times New Roman" w:eastAsia="宋体" w:hAnsi="Times New Roman"/>
          <w:b/>
        </w:rPr>
        <w:lastRenderedPageBreak/>
        <w:t>7.</w:t>
      </w:r>
      <w:r w:rsidRPr="00500FA3">
        <w:rPr>
          <w:rFonts w:ascii="Times New Roman" w:eastAsia="宋体" w:hAnsi="Times New Roman" w:hint="eastAsia"/>
          <w:b/>
        </w:rPr>
        <w:t>其他创新</w:t>
      </w:r>
      <w:r w:rsidR="003A63EA" w:rsidRPr="00500FA3">
        <w:rPr>
          <w:rFonts w:ascii="Times New Roman" w:eastAsia="宋体" w:hAnsi="Times New Roman" w:hint="eastAsia"/>
          <w:b/>
        </w:rPr>
        <w:t>功能</w:t>
      </w:r>
    </w:p>
    <w:p w:rsidR="003A63EA" w:rsidRDefault="00500FA3" w:rsidP="00826272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E</w:t>
      </w:r>
      <w:r>
        <w:rPr>
          <w:rFonts w:ascii="Times New Roman" w:eastAsia="宋体" w:hAnsi="Times New Roman" w:hint="eastAsia"/>
        </w:rPr>
        <w:t>lsevier</w:t>
      </w:r>
      <w:r>
        <w:rPr>
          <w:rFonts w:ascii="Times New Roman" w:eastAsia="宋体" w:hAnsi="Times New Roman"/>
        </w:rPr>
        <w:t xml:space="preserve"> S</w:t>
      </w:r>
      <w:r>
        <w:rPr>
          <w:rFonts w:ascii="Times New Roman" w:eastAsia="宋体" w:hAnsi="Times New Roman" w:hint="eastAsia"/>
        </w:rPr>
        <w:t>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数据库还提供了</w:t>
      </w:r>
      <w:r w:rsidR="00826272">
        <w:rPr>
          <w:rFonts w:ascii="Times New Roman" w:eastAsia="宋体" w:hAnsi="Times New Roman" w:hint="eastAsia"/>
        </w:rPr>
        <w:t>各种创新的功能，如基于百科全书式的专业解释、</w:t>
      </w:r>
      <w:r w:rsidR="00826272">
        <w:rPr>
          <w:rFonts w:ascii="Times New Roman" w:eastAsia="宋体" w:hAnsi="Times New Roman" w:hint="eastAsia"/>
        </w:rPr>
        <w:t>3D</w:t>
      </w:r>
      <w:r w:rsidR="00826272">
        <w:rPr>
          <w:rFonts w:ascii="Times New Roman" w:eastAsia="宋体" w:hAnsi="Times New Roman" w:hint="eastAsia"/>
        </w:rPr>
        <w:t>图片、公开数据库以及高清图像等内容，用户可根据自己的需求，进行相应功能的探索使用。</w:t>
      </w:r>
    </w:p>
    <w:p w:rsidR="00881504" w:rsidRDefault="00881504" w:rsidP="00881504">
      <w:pPr>
        <w:rPr>
          <w:rFonts w:ascii="Times New Roman" w:eastAsia="宋体" w:hAnsi="Times New Roman"/>
          <w:b/>
        </w:rPr>
      </w:pPr>
      <w:r>
        <w:rPr>
          <w:rFonts w:ascii="Times New Roman" w:eastAsia="宋体" w:hAnsi="Times New Roman" w:hint="eastAsia"/>
          <w:b/>
        </w:rPr>
        <w:t>二、数据库快速检索</w:t>
      </w:r>
    </w:p>
    <w:p w:rsidR="00881504" w:rsidRPr="003A63EA" w:rsidRDefault="00881504" w:rsidP="00881504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登录</w:t>
      </w:r>
      <w:hyperlink r:id="rId14" w:history="1">
        <w:r w:rsidRPr="00920441">
          <w:rPr>
            <w:rStyle w:val="a3"/>
            <w:rFonts w:ascii="Times New Roman" w:eastAsia="宋体" w:hAnsi="Times New Roman"/>
          </w:rPr>
          <w:t>https://www.sciencedirect.com/</w:t>
        </w:r>
      </w:hyperlink>
      <w:r>
        <w:rPr>
          <w:rFonts w:ascii="Times New Roman" w:eastAsia="宋体" w:hAnsi="Times New Roman" w:hint="eastAsia"/>
        </w:rPr>
        <w:t>网址，进入</w:t>
      </w:r>
      <w:r>
        <w:rPr>
          <w:rFonts w:ascii="Times New Roman" w:eastAsia="宋体" w:hAnsi="Times New Roman" w:hint="eastAsia"/>
        </w:rPr>
        <w:t>Science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检索页面</w:t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1)</w:t>
      </w:r>
      <w:r>
        <w:rPr>
          <w:rFonts w:ascii="Times New Roman" w:eastAsia="宋体" w:hAnsi="Times New Roman" w:hint="eastAsia"/>
        </w:rPr>
        <w:t>，通过已知的文献在的</w:t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/>
        </w:rPr>
        <w:t>Keywords)</w:t>
      </w:r>
      <w:r>
        <w:rPr>
          <w:rFonts w:ascii="Times New Roman" w:eastAsia="宋体" w:hAnsi="Times New Roman" w:hint="eastAsia"/>
        </w:rPr>
        <w:t>，作者</w:t>
      </w:r>
      <w:r>
        <w:rPr>
          <w:rFonts w:ascii="Times New Roman" w:eastAsia="宋体" w:hAnsi="Times New Roman" w:hint="eastAsia"/>
        </w:rPr>
        <w:t>(Author name)</w:t>
      </w:r>
      <w:r>
        <w:rPr>
          <w:rFonts w:ascii="Times New Roman" w:eastAsia="宋体" w:hAnsi="Times New Roman" w:hint="eastAsia"/>
        </w:rPr>
        <w:t>，杂志名</w:t>
      </w:r>
      <w:r>
        <w:rPr>
          <w:rFonts w:ascii="Times New Roman" w:eastAsia="宋体" w:hAnsi="Times New Roman" w:hint="eastAsia"/>
        </w:rPr>
        <w:t>/</w:t>
      </w:r>
      <w:r>
        <w:rPr>
          <w:rFonts w:ascii="Times New Roman" w:eastAsia="宋体" w:hAnsi="Times New Roman" w:hint="eastAsia"/>
        </w:rPr>
        <w:t>书名</w:t>
      </w:r>
      <w:r>
        <w:rPr>
          <w:rFonts w:ascii="Times New Roman" w:eastAsia="宋体" w:hAnsi="Times New Roman" w:hint="eastAsia"/>
        </w:rPr>
        <w:t>(</w:t>
      </w:r>
      <w:r>
        <w:rPr>
          <w:rFonts w:ascii="Times New Roman" w:eastAsia="宋体" w:hAnsi="Times New Roman" w:hint="eastAsia"/>
        </w:rPr>
        <w:t>如</w:t>
      </w:r>
      <w:r>
        <w:rPr>
          <w:rFonts w:ascii="Times New Roman" w:eastAsia="宋体" w:hAnsi="Times New Roman" w:hint="eastAsia"/>
        </w:rPr>
        <w:t xml:space="preserve">  Diabetes</w:t>
      </w:r>
      <w:r>
        <w:rPr>
          <w:rFonts w:ascii="Times New Roman" w:eastAsia="宋体" w:hAnsi="Times New Roman"/>
        </w:rPr>
        <w:t xml:space="preserve"> Research and clinical practice</w:t>
      </w:r>
      <w:r>
        <w:rPr>
          <w:rFonts w:ascii="Times New Roman" w:eastAsia="宋体" w:hAnsi="Times New Roman" w:hint="eastAsia"/>
        </w:rPr>
        <w:t>)</w:t>
      </w:r>
      <w:r>
        <w:rPr>
          <w:rFonts w:ascii="Times New Roman" w:eastAsia="宋体" w:hAnsi="Times New Roman" w:hint="eastAsia"/>
        </w:rPr>
        <w:t>，卷</w:t>
      </w:r>
      <w:r>
        <w:rPr>
          <w:rFonts w:ascii="Times New Roman" w:eastAsia="宋体" w:hAnsi="Times New Roman" w:hint="eastAsia"/>
        </w:rPr>
        <w:t>(Volume)</w:t>
      </w:r>
      <w:r>
        <w:rPr>
          <w:rFonts w:ascii="Times New Roman" w:eastAsia="宋体" w:hAnsi="Times New Roman" w:hint="eastAsia"/>
        </w:rPr>
        <w:t>，期</w:t>
      </w:r>
      <w:r>
        <w:rPr>
          <w:rFonts w:ascii="Times New Roman" w:eastAsia="宋体" w:hAnsi="Times New Roman" w:hint="eastAsia"/>
        </w:rPr>
        <w:t>(Issue)</w:t>
      </w:r>
      <w:r>
        <w:rPr>
          <w:rFonts w:ascii="Times New Roman" w:eastAsia="宋体" w:hAnsi="Times New Roman" w:hint="eastAsia"/>
        </w:rPr>
        <w:t>，以及页数</w:t>
      </w:r>
      <w:r>
        <w:rPr>
          <w:rFonts w:ascii="Times New Roman" w:eastAsia="宋体" w:hAnsi="Times New Roman" w:hint="eastAsia"/>
        </w:rPr>
        <w:t>(Pages)</w:t>
      </w:r>
      <w:r>
        <w:rPr>
          <w:rFonts w:ascii="Times New Roman" w:eastAsia="宋体" w:hAnsi="Times New Roman" w:hint="eastAsia"/>
        </w:rPr>
        <w:t>等信息来进行简单检索。</w:t>
      </w:r>
    </w:p>
    <w:p w:rsidR="00881504" w:rsidRPr="00881504" w:rsidRDefault="00ED4158" w:rsidP="00881504">
      <w:pPr>
        <w:rPr>
          <w:rFonts w:ascii="Times New Roman" w:eastAsia="宋体" w:hAnsi="Times New Roman"/>
          <w:b/>
        </w:rPr>
      </w:pPr>
      <w:r w:rsidRPr="00ED4158">
        <w:rPr>
          <w:noProof/>
        </w:rPr>
        <w:pict>
          <v:roundrect id="Rectangle: Rounded Corners 8" o:spid="_x0000_s1026" style="position:absolute;margin-left:218.25pt;margin-top:29.35pt;width:199.5pt;height:22.5pt;z-index:2516592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ENlwIAAH4FAAAOAAAAZHJzL2Uyb0RvYy54bWysVEtv2zAMvg/YfxB0Xx2nTR9GnSJIkWFA&#10;0RZth54VWUqMyaJGKXGyXz9KdtygK3YYdrFJ8fnxdX2zawzbKvQ12JLnJyPOlJVQ1XZV8u8viy+X&#10;nPkgbCUMWFXyvfL8Zvr503XrCjWGNZhKISMn1hetK/k6BFdkmZdr1Qh/Ak5ZEmrARgRicZVVKFry&#10;3phsPBqdZy1g5RCk8p5ebzshnyb/WisZHrT2KjBTcsotpC+m7zJ+s+m1KFYo3LqWfRriH7JoRG0p&#10;6ODqVgTBNlj/4aqpJYIHHU4kNBloXUuVMBCafPQOzfNaOJWwUHG8G8rk/59beb99RFZXJadGWdFQ&#10;i56oaMKujCrYE2xspSo2B7TUY3YZ69U6X5DZs3vEnvNERvA7jU38Eyy2SzXeDzVWu8AkPY4np6fn&#10;E2qFJNn4cnJBNLnJ3qwd+vBVQcMiUXKMOcScUn3F9s6HTv+gFyNaWNTG0LsojGVtyScXOTmOvAdT&#10;V1GaGFwt5wbZVtA8LBbz0egQ/UiNcjGWUopAO2iJCnujugBPSlPJIpguQhxWNbgVUiobzntUxpJ2&#10;NNOUwmCYf2RoQt4b9brRTKUhHgx7TH+LOFikqGDDYNzUFvCjyNWPIXKnf0DfYY7wl1DtaVIQuhXy&#10;Ti5q6s+d8OFRIO0MtZTuQHigjzZALYCe4mwN+Ouj96hPo0xSzlrawZL7nxuBijPzzdKQX+VnZ3Fp&#10;E3M2uRgTg8eS5bHEbpo5UFtzujhOJjLqB3MgNULzSudiFqOSSFhJsUsuAx6YeehuAx0cqWazpEaL&#10;6kS4s89ORuexqnH0XnavAl0/pIHG+x4O+yqKd2Pa6UZLC7NNAF2nGX6ra19vWvK0Cv1BilfkmE9a&#10;b2dz+hsAAP//AwBQSwMEFAAGAAgAAAAhAJqV++7cAAAACgEAAA8AAABkcnMvZG93bnJldi54bWxM&#10;j8FOwzAMhu9IvENkJG4sZaVbVZpOaILLTjDgnjVeU9E4VZN1gafHnNjR9qfP/19vkhvEjFPoPSm4&#10;X2QgkFpveuoUfLy/3JUgQtRk9OAJFXxjgE1zfVXryvgzveG8j51gCYVKK7AxjpWUobXodFj4EYlv&#10;Rz85HXmcOmkmfWa5G+Qyy1bS6Z74g9Ujbi22X/uTU/Cw1T/57jhbtr5+JptcsXteKnV7k54eQURM&#10;8R+Gv/gcHRrOdPAnMkEM7MhXBaMKinINgoEyL3hxYDLL1yCbWl5WaH4BAAD//wMAUEsBAi0AFAAG&#10;AAgAAAAhALaDOJL+AAAA4QEAABMAAAAAAAAAAAAAAAAAAAAAAFtDb250ZW50X1R5cGVzXS54bWxQ&#10;SwECLQAUAAYACAAAACEAOP0h/9YAAACUAQAACwAAAAAAAAAAAAAAAAAvAQAAX3JlbHMvLnJlbHNQ&#10;SwECLQAUAAYACAAAACEAEClxDZcCAAB+BQAADgAAAAAAAAAAAAAAAAAuAgAAZHJzL2Uyb0RvYy54&#10;bWxQSwECLQAUAAYACAAAACEAmpX77twAAAAKAQAADwAAAAAAAAAAAAAAAADxBAAAZHJzL2Rvd25y&#10;ZXYueG1sUEsFBgAAAAAEAAQA8wAAAPoFAAAAAA==&#10;" filled="f" strokecolor="#ffc000" strokeweight="4.5pt">
            <v:stroke joinstyle="miter"/>
            <w10:wrap anchorx="margin"/>
          </v:roundrect>
        </w:pict>
      </w:r>
      <w:r w:rsidR="00881504">
        <w:rPr>
          <w:noProof/>
        </w:rPr>
        <w:drawing>
          <wp:inline distT="0" distB="0" distL="0" distR="0">
            <wp:extent cx="5486400" cy="1203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04" w:rsidRDefault="00881504" w:rsidP="00881504">
      <w:pPr>
        <w:spacing w:line="24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/>
        </w:rPr>
        <w:t xml:space="preserve"> S</w:t>
      </w:r>
      <w:r>
        <w:rPr>
          <w:rFonts w:ascii="Times New Roman" w:eastAsia="宋体" w:hAnsi="Times New Roman" w:hint="eastAsia"/>
        </w:rPr>
        <w:t>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登录页面</w:t>
      </w:r>
    </w:p>
    <w:p w:rsidR="0092597C" w:rsidRDefault="0092597C" w:rsidP="00881504">
      <w:pPr>
        <w:spacing w:line="240" w:lineRule="auto"/>
        <w:jc w:val="center"/>
        <w:rPr>
          <w:rFonts w:ascii="Times New Roman" w:eastAsia="宋体" w:hAnsi="Times New Roman"/>
        </w:rPr>
      </w:pPr>
    </w:p>
    <w:p w:rsidR="00BC63D7" w:rsidRDefault="0092597C" w:rsidP="0092597C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进入搜索结果界面，点击文献名称进入下载界面。</w:t>
      </w:r>
    </w:p>
    <w:p w:rsidR="00826272" w:rsidRDefault="00ED4158" w:rsidP="009F43D0">
      <w:pPr>
        <w:rPr>
          <w:rFonts w:ascii="Times New Roman" w:eastAsia="宋体" w:hAnsi="Times New Roman"/>
          <w:b/>
        </w:rPr>
      </w:pPr>
      <w:r w:rsidRPr="00ED4158">
        <w:rPr>
          <w:noProof/>
        </w:rPr>
        <w:pict>
          <v:roundrect id="Rectangle: Rounded Corners 10" o:spid="_x0000_s1028" style="position:absolute;margin-left:109.5pt;margin-top:22.8pt;width:219.75pt;height:22.5pt;z-index:2516613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HdnAIAAIAFAAAOAAAAZHJzL2Uyb0RvYy54bWysVMFu2zAMvQ/YPwi6r7aDpmmDOkWQIsOA&#10;oi3aDj0rspQYk0WNUuJkXz9KdtygK3YYdpFFk3wUyUde3+wbw3YKfQ225MVZzpmyEqrarkv+/WX5&#10;5ZIzH4SthAGrSn5Qnt/MPn+6bt1UjWADplLICMT6aetKvgnBTbPMy41qhD8DpywpNWAjAom4zioU&#10;LaE3Jhvl+UXWAlYOQSrv6e9tp+SzhK+1kuFBa68CMyWnt4V0YjpX8cxm12K6RuE2teyfIf7hFY2o&#10;LQUdoG5FEGyL9R9QTS0RPOhwJqHJQOtaqpQDZVPk77J53ginUi5UHO+GMvn/Byvvd4/I6op6R+Wx&#10;oqEePVHVhF0bNWVPsLWVqtgC0FKTGRlRxVrnp+T47B6xlzxdY/p7jU38UmJsn6p8GKqs9oFJ+jma&#10;XOWXozFnknSjy/FknECzN2+HPnxV0LB4KTnGR8RHpQqL3Z0PFJbsj3YxooVlbUxqp7GsLfl4UhBw&#10;VHkwdRW1ScD1amGQ7QQxYrlc5Pkx+okZYRtLIWKiXWrpFg5GRQxjn5SmosVkugiRrmqAFVIqGy5i&#10;qRISWUc3TU8YHIuPHE0oeqfeNrqpROPBsc/pbxEHjxQVbBicm9oCfhS5+jFE7uyP2Xc5x/RXUB2I&#10;KwjdEHknlzX150748CiQpoYIRJsgPNChDVALoL9xtgH89dH/aE9kJi1nLU1hyf3PrUDFmflmieZX&#10;xfl5HNsknI8nIxLwVLM61dhtswBqa0E7x8l0jfbBHK8aoXmlhTGPUUklrKTYJZcBj8IidNuBVo5U&#10;83kyo1F1ItzZZycjeKxqpN7L/lWg60kaiN73cJxYMX1H0842elqYbwPoOnH4ra59vWnME2n6lRT3&#10;yKmcrN4W5+w3AAAA//8DAFBLAwQUAAYACAAAACEA7zro9twAAAAJAQAADwAAAGRycy9kb3ducmV2&#10;LnhtbEyPwU7DMBBE70j8g7VI3KjTQKI2xKlQBZeeoMDdjbdxRLyOYjc1fD3LiR5XO3rzpt4kN4gZ&#10;p9B7UrBcZCCQWm966hR8vL/crUCEqMnowRMq+MYAm+b6qtaV8Wd6w3kfO8EQCpVWYGMcKylDa9Hp&#10;sPAjEv+OfnI68jl10kz6zHA3yDzLSul0T9xg9Yhbi+3X/uQUPGz1z/3uOFumvn4mm1yxe86Vur1J&#10;T48gIqb4H4Y/fVaHhp0O/kQmiEFBvlzzlsiwogTBgbJYFSAOCtZZCbKp5eWC5hcAAP//AwBQSwEC&#10;LQAUAAYACAAAACEAtoM4kv4AAADhAQAAEwAAAAAAAAAAAAAAAAAAAAAAW0NvbnRlbnRfVHlwZXNd&#10;LnhtbFBLAQItABQABgAIAAAAIQA4/SH/1gAAAJQBAAALAAAAAAAAAAAAAAAAAC8BAABfcmVscy8u&#10;cmVsc1BLAQItABQABgAIAAAAIQBFnTHdnAIAAIAFAAAOAAAAAAAAAAAAAAAAAC4CAABkcnMvZTJv&#10;RG9jLnhtbFBLAQItABQABgAIAAAAIQDvOuj23AAAAAkBAAAPAAAAAAAAAAAAAAAAAPYEAABkcnMv&#10;ZG93bnJldi54bWxQSwUGAAAAAAQABADzAAAA/wUAAAAA&#10;" filled="f" strokecolor="#ffc000" strokeweight="4.5pt">
            <v:stroke joinstyle="miter"/>
            <w10:wrap anchorx="margin"/>
          </v:roundrect>
        </w:pict>
      </w:r>
      <w:r w:rsidR="00BC63D7">
        <w:rPr>
          <w:noProof/>
        </w:rPr>
        <w:drawing>
          <wp:inline distT="0" distB="0" distL="0" distR="0">
            <wp:extent cx="5486400" cy="8934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7C" w:rsidRDefault="00A57E8A" w:rsidP="0092597C">
      <w:pPr>
        <w:spacing w:line="240" w:lineRule="auto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 xml:space="preserve"> S</w:t>
      </w:r>
      <w:r>
        <w:rPr>
          <w:rFonts w:ascii="Times New Roman" w:eastAsia="宋体" w:hAnsi="Times New Roman" w:hint="eastAsia"/>
        </w:rPr>
        <w:t>cience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irect</w:t>
      </w:r>
      <w:r>
        <w:rPr>
          <w:rFonts w:ascii="Times New Roman" w:eastAsia="宋体" w:hAnsi="Times New Roman" w:hint="eastAsia"/>
        </w:rPr>
        <w:t>文章列表</w:t>
      </w:r>
    </w:p>
    <w:p w:rsidR="0092597C" w:rsidRDefault="0092597C" w:rsidP="0092597C">
      <w:pPr>
        <w:spacing w:line="240" w:lineRule="auto"/>
        <w:jc w:val="center"/>
        <w:rPr>
          <w:rFonts w:ascii="Times New Roman" w:eastAsia="宋体" w:hAnsi="Times New Roman"/>
        </w:rPr>
      </w:pPr>
    </w:p>
    <w:p w:rsidR="0092597C" w:rsidRDefault="0092597C" w:rsidP="0092597C">
      <w:pPr>
        <w:spacing w:line="24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下载界面可以点击“</w:t>
      </w:r>
      <w:r>
        <w:rPr>
          <w:rFonts w:ascii="Times New Roman" w:eastAsia="宋体" w:hAnsi="Times New Roman" w:hint="eastAsia"/>
        </w:rPr>
        <w:t>Download</w:t>
      </w:r>
      <w:r>
        <w:rPr>
          <w:rFonts w:ascii="Times New Roman" w:eastAsia="宋体" w:hAnsi="Times New Roman"/>
        </w:rPr>
        <w:t xml:space="preserve"> PDF</w:t>
      </w:r>
      <w:r>
        <w:rPr>
          <w:rFonts w:ascii="Times New Roman" w:eastAsia="宋体" w:hAnsi="Times New Roman" w:hint="eastAsia"/>
        </w:rPr>
        <w:t>”也可点击</w:t>
      </w:r>
      <w:r>
        <w:rPr>
          <w:rFonts w:ascii="Times New Roman" w:eastAsia="宋体" w:hAnsi="Times New Roman" w:hint="eastAsia"/>
        </w:rPr>
        <w:t>Export</w:t>
      </w:r>
      <w:r>
        <w:rPr>
          <w:rFonts w:ascii="Times New Roman" w:eastAsia="宋体" w:hAnsi="Times New Roman" w:hint="eastAsia"/>
        </w:rPr>
        <w:t>指定文献格式：</w:t>
      </w:r>
    </w:p>
    <w:p w:rsidR="0092597C" w:rsidRDefault="00ED4158" w:rsidP="0092597C">
      <w:pPr>
        <w:jc w:val="center"/>
        <w:rPr>
          <w:rFonts w:ascii="Times New Roman" w:eastAsia="宋体" w:hAnsi="Times New Roman"/>
        </w:rPr>
      </w:pPr>
      <w:r w:rsidRPr="00ED4158">
        <w:rPr>
          <w:noProof/>
        </w:rPr>
        <w:pict>
          <v:roundrect id="Rectangle: Rounded Corners 12" o:spid="_x0000_s1027" style="position:absolute;left:0;text-align:left;margin-left:85.5pt;margin-top:1.7pt;width:94.5pt;height:16.5pt;z-index:2516633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lglwIAAIAFAAAOAAAAZHJzL2Uyb0RvYy54bWysVN1P2zAQf5+0/8Hy+0hSURgRKaqKOk1C&#10;DAETz65jt9Ecn3d2m3Z//c5OGiqG9jDtJbnzff7u6/pm3xq2U+gbsBUvznLOlJVQN3Zd8e/Py0+f&#10;OfNB2FoYsKriB+X5zezjh+vOlWoCGzC1QkZOrC87V/FNCK7MMi83qhX+DJyyJNSArQjE4jqrUXTk&#10;vTXZJM8vsg6wdghSeU+vt72Qz5J/rZUM37T2KjBTccotpC+m7yp+s9m1KNco3KaRQxriH7JoRWMp&#10;6OjqVgTBttj84aptJIIHHc4ktBlo3UiVMBCaIn+D5mkjnEpYqDjejWXy/8+tvN89IGtq6t2EMyta&#10;6tEjVU3YtVEle4StrVXNFoCWmsxIiSrWOV+S4ZN7wIHzREb4e41t/BMwtk9VPoxVVvvAJD0W1Ldi&#10;Ss2QJJvkV1OiyU32au3Qhy8KWhaJimNMIiaVKix2dz70+ke9GNHCsjGG3kVpLOsqPr2MQSLvwTR1&#10;lCYG16uFQbYTNBHL5SLPj9FP1CgXYymlCLSHlqhwMKoP8Kg0FY3ATPoIcVzV6FZIqWy4GFAZS9rR&#10;TFMKo2HxnqEJxWA06EYzlcZ4NBww/S3iaJGigg2jcdtYwPci1z/GyL3+EX2POcJfQX2gWUHol8g7&#10;uWyoP3fChweBtDXUUroE4Rt9tAFqAQwUZxvAX++9R30aZpJy1tEWVtz/3ApUnJmvlsb8qjg/j2ub&#10;mPPp5YQYPJWsTiV22y6A2lrQzXEykVE/mCOpEdoXOhjzGJVEwkqKXXEZ8MgsQn8d6ORINZ8nNVpV&#10;J8KdfXIyOo9VjaP3vH8R6IYhDTTe93DcWFG+GdNeN1pamG8D6CbN8Gtdh3rTmqdVGE5SvCOnfNJ6&#10;PZyz3wAAAP//AwBQSwMEFAAGAAgAAAAhAEZHncXaAAAACAEAAA8AAABkcnMvZG93bnJldi54bWxM&#10;j8FOwzAQRO9I/IO1SNyo0yaUKo1ToQouPUGB+zZ244h4HcVuavh6tid626cZzc5Um+R6MZkxdJ4U&#10;zGcZCEON1x21Cj4/Xh9WIEJE0th7Mgp+TIBNfXtTYan9md7NtI+t4BAKJSqwMQ6llKGxxmGY+cEQ&#10;a0c/OoyMYyv1iGcOd71cZNlSOuyIP1gczNaa5nt/cgqKLf7mu+NkOfXtK9nkHncvC6Xu79LzGkQ0&#10;Kf6b4VKfq0PNnQ7+RDqInvlpzluigrwAwXq+zJgPl6MAWVfyekD9BwAA//8DAFBLAQItABQABgAI&#10;AAAAIQC2gziS/gAAAOEBAAATAAAAAAAAAAAAAAAAAAAAAABbQ29udGVudF9UeXBlc10ueG1sUEsB&#10;Ai0AFAAGAAgAAAAhADj9If/WAAAAlAEAAAsAAAAAAAAAAAAAAAAALwEAAF9yZWxzLy5yZWxzUEsB&#10;Ai0AFAAGAAgAAAAhAEfkaWCXAgAAgAUAAA4AAAAAAAAAAAAAAAAALgIAAGRycy9lMm9Eb2MueG1s&#10;UEsBAi0AFAAGAAgAAAAhAEZHncXaAAAACAEAAA8AAAAAAAAAAAAAAAAA8QQAAGRycy9kb3ducmV2&#10;LnhtbFBLBQYAAAAABAAEAPMAAAD4BQAAAAA=&#10;" filled="f" strokecolor="#ffc000" strokeweight="4.5pt">
            <v:stroke joinstyle="miter"/>
            <w10:wrap anchorx="margin"/>
          </v:roundrect>
        </w:pict>
      </w:r>
      <w:r w:rsidR="00BC63D7">
        <w:rPr>
          <w:noProof/>
        </w:rPr>
        <w:drawing>
          <wp:inline distT="0" distB="0" distL="0" distR="0">
            <wp:extent cx="3352800" cy="188013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4876" cy="189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E8A" w:rsidRDefault="00A57E8A" w:rsidP="0092597C">
      <w:pPr>
        <w:jc w:val="center"/>
        <w:rPr>
          <w:rFonts w:ascii="Times New Roman" w:eastAsia="宋体" w:hAnsi="Times New Roman"/>
        </w:rPr>
      </w:pPr>
      <w:bookmarkStart w:id="1" w:name="_GoBack"/>
      <w:bookmarkEnd w:id="1"/>
      <w:r>
        <w:rPr>
          <w:rFonts w:ascii="Times New Roman" w:eastAsia="宋体" w:hAnsi="Times New Roman" w:hint="eastAsia"/>
        </w:rPr>
        <w:t>图</w:t>
      </w: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 w:hint="eastAsia"/>
        </w:rPr>
        <w:t>文章下载界面</w:t>
      </w:r>
    </w:p>
    <w:p w:rsidR="00A57E8A" w:rsidRPr="00BC63D7" w:rsidRDefault="00A57E8A" w:rsidP="00BC63D7">
      <w:pPr>
        <w:jc w:val="center"/>
        <w:rPr>
          <w:rFonts w:ascii="Times New Roman" w:eastAsia="宋体" w:hAnsi="Times New Roman"/>
        </w:rPr>
      </w:pPr>
    </w:p>
    <w:sectPr w:rsidR="00A57E8A" w:rsidRPr="00BC63D7" w:rsidSect="00ED41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4C5" w:rsidRDefault="00FC64C5" w:rsidP="008064A5">
      <w:pPr>
        <w:spacing w:after="0" w:line="240" w:lineRule="auto"/>
      </w:pPr>
      <w:r>
        <w:separator/>
      </w:r>
    </w:p>
  </w:endnote>
  <w:endnote w:type="continuationSeparator" w:id="1">
    <w:p w:rsidR="00FC64C5" w:rsidRDefault="00FC64C5" w:rsidP="00806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4C5" w:rsidRDefault="00FC64C5" w:rsidP="008064A5">
      <w:pPr>
        <w:spacing w:after="0" w:line="240" w:lineRule="auto"/>
      </w:pPr>
      <w:r>
        <w:separator/>
      </w:r>
    </w:p>
  </w:footnote>
  <w:footnote w:type="continuationSeparator" w:id="1">
    <w:p w:rsidR="00FC64C5" w:rsidRDefault="00FC64C5" w:rsidP="00806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F604F"/>
    <w:rsid w:val="00087314"/>
    <w:rsid w:val="000B306A"/>
    <w:rsid w:val="00204508"/>
    <w:rsid w:val="00274536"/>
    <w:rsid w:val="002B557D"/>
    <w:rsid w:val="002E719E"/>
    <w:rsid w:val="003A63EA"/>
    <w:rsid w:val="00500FA3"/>
    <w:rsid w:val="005C6C2B"/>
    <w:rsid w:val="007049C1"/>
    <w:rsid w:val="008064A5"/>
    <w:rsid w:val="00826272"/>
    <w:rsid w:val="00881504"/>
    <w:rsid w:val="008D605D"/>
    <w:rsid w:val="0092597C"/>
    <w:rsid w:val="009B0DBD"/>
    <w:rsid w:val="009F43D0"/>
    <w:rsid w:val="00A57E8A"/>
    <w:rsid w:val="00BC63D7"/>
    <w:rsid w:val="00C0621E"/>
    <w:rsid w:val="00C53312"/>
    <w:rsid w:val="00DF604F"/>
    <w:rsid w:val="00E976B2"/>
    <w:rsid w:val="00ED4158"/>
    <w:rsid w:val="00FC6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731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262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8064A5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64A5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06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064A5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064A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064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mendeley.com/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sciencedirect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sciencedirec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Wang, Guanlin (ELS-BEI)</dc:creator>
  <cp:lastModifiedBy>微软用户</cp:lastModifiedBy>
  <cp:revision>2</cp:revision>
  <dcterms:created xsi:type="dcterms:W3CDTF">2018-08-29T00:38:00Z</dcterms:created>
  <dcterms:modified xsi:type="dcterms:W3CDTF">2018-08-29T00:38:00Z</dcterms:modified>
</cp:coreProperties>
</file>